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86C76ED" w:rsidR="008F4DE7" w:rsidRPr="00414C0B" w:rsidRDefault="008F4DE7" w:rsidP="00414C0B">
      <w:pPr>
        <w:spacing w:after="0" w:line="240" w:lineRule="auto"/>
        <w:rPr>
          <w:rFonts w:ascii="Arial" w:hAnsi="Arial" w:cs="Arial"/>
          <w:color w:val="000000"/>
        </w:rPr>
      </w:pPr>
    </w:p>
    <w:p w14:paraId="6CE61927" w14:textId="77777777" w:rsidR="00414C0B" w:rsidRPr="00414C0B" w:rsidRDefault="00414C0B" w:rsidP="00AF2B40">
      <w:pPr>
        <w:spacing w:after="0" w:line="240" w:lineRule="auto"/>
        <w:rPr>
          <w:rFonts w:ascii="Arial" w:hAnsi="Arial" w:cs="Arial"/>
          <w:b/>
          <w:bCs/>
          <w:color w:val="000000"/>
        </w:rPr>
      </w:pP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2"/>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3"/>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6"/>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7"/>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8"/>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0DCA3749" w14:textId="77777777" w:rsidR="005772E1" w:rsidRDefault="005772E1" w:rsidP="006C4DA7">
      <w:pPr>
        <w:tabs>
          <w:tab w:val="left" w:pos="2387"/>
        </w:tabs>
        <w:rPr>
          <w:rFonts w:asciiTheme="minorBidi" w:eastAsia="Times New Roman" w:hAnsiTheme="minorBidi"/>
          <w:b/>
          <w:sz w:val="20"/>
          <w:szCs w:val="20"/>
          <w:lang w:eastAsia="en-GB"/>
        </w:rPr>
      </w:pPr>
    </w:p>
    <w:p w14:paraId="34F6EB8E" w14:textId="4DECBAE1"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8240"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5BEA15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58241"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4E6E7572"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21EFB867" w14:textId="77777777" w:rsidR="00556894" w:rsidRDefault="00556894" w:rsidP="000E4D6C">
            <w:pPr>
              <w:rPr>
                <w:rFonts w:asciiTheme="minorBidi" w:eastAsia="Times New Roman" w:hAnsiTheme="minorBidi"/>
                <w:bCs/>
                <w:sz w:val="20"/>
                <w:szCs w:val="20"/>
                <w:lang w:val="en" w:eastAsia="en-GB"/>
              </w:rPr>
            </w:pPr>
          </w:p>
          <w:p w14:paraId="0EDE172E" w14:textId="77777777" w:rsidR="005772E1" w:rsidRDefault="005772E1" w:rsidP="000E4D6C">
            <w:pPr>
              <w:rPr>
                <w:rFonts w:asciiTheme="minorBidi" w:eastAsia="Times New Roman" w:hAnsiTheme="minorBidi"/>
                <w:bCs/>
                <w:sz w:val="20"/>
                <w:szCs w:val="20"/>
                <w:lang w:val="en" w:eastAsia="en-GB"/>
              </w:rPr>
            </w:pPr>
          </w:p>
          <w:p w14:paraId="1DEB3027" w14:textId="04821EA3" w:rsidR="005772E1" w:rsidRPr="00144AB4" w:rsidRDefault="005772E1"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5407F1B7" w14:textId="77777777" w:rsidR="005772E1" w:rsidRDefault="005772E1" w:rsidP="000E4D6C">
            <w:pPr>
              <w:rPr>
                <w:rFonts w:asciiTheme="minorBidi" w:eastAsia="Times New Roman" w:hAnsiTheme="minorBidi"/>
                <w:bCs/>
                <w:sz w:val="20"/>
                <w:szCs w:val="20"/>
                <w:lang w:val="en" w:eastAsia="en-GB"/>
              </w:rPr>
            </w:pPr>
          </w:p>
          <w:p w14:paraId="45FB5101" w14:textId="51480C2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1817102C" w14:textId="77777777" w:rsidR="005772E1" w:rsidRDefault="005772E1" w:rsidP="000E4D6C">
            <w:pPr>
              <w:rPr>
                <w:rFonts w:asciiTheme="minorBidi" w:eastAsia="Times New Roman" w:hAnsiTheme="minorBidi"/>
                <w:bCs/>
                <w:sz w:val="20"/>
                <w:szCs w:val="20"/>
                <w:lang w:val="en" w:eastAsia="en-GB"/>
              </w:rPr>
            </w:pPr>
          </w:p>
          <w:p w14:paraId="6CAC3708" w14:textId="4FD0CB60"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315636B6" w14:textId="77777777" w:rsidR="005772E1" w:rsidRDefault="005772E1" w:rsidP="000E4D6C">
            <w:pPr>
              <w:jc w:val="center"/>
              <w:rPr>
                <w:rFonts w:asciiTheme="minorBidi" w:eastAsia="Times New Roman" w:hAnsiTheme="minorBidi"/>
                <w:bCs/>
                <w:sz w:val="20"/>
                <w:szCs w:val="20"/>
                <w:lang w:val="en" w:eastAsia="en-GB"/>
              </w:rPr>
            </w:pPr>
          </w:p>
          <w:p w14:paraId="6BFCBF7D" w14:textId="47D429D9"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16441BD7" w14:textId="77777777" w:rsidR="005772E1" w:rsidRDefault="005772E1" w:rsidP="000E4D6C">
            <w:pPr>
              <w:jc w:val="center"/>
              <w:rPr>
                <w:rFonts w:asciiTheme="minorBidi" w:eastAsia="Times New Roman" w:hAnsiTheme="minorBidi"/>
                <w:bCs/>
                <w:sz w:val="20"/>
                <w:szCs w:val="20"/>
                <w:lang w:val="en" w:eastAsia="en-GB"/>
              </w:rPr>
            </w:pPr>
          </w:p>
          <w:p w14:paraId="2C96962B" w14:textId="537DA58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9"/>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4B447AA4"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1"/>
                  <w14:checkedState w14:val="2612" w14:font="MS Gothic"/>
                  <w14:uncheckedState w14:val="2610" w14:font="MS Gothic"/>
                </w14:checkbox>
              </w:sdtPr>
              <w:sdtContent>
                <w:r w:rsidR="00444C04">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1F918953" w14:textId="77777777" w:rsidR="005772E1" w:rsidRDefault="005772E1" w:rsidP="000E4D6C">
            <w:pPr>
              <w:rPr>
                <w:rFonts w:asciiTheme="minorBidi" w:eastAsia="Times New Roman" w:hAnsiTheme="minorBidi"/>
                <w:bCs/>
                <w:sz w:val="20"/>
                <w:szCs w:val="20"/>
                <w:lang w:val="en" w:eastAsia="en-GB"/>
              </w:rPr>
            </w:pPr>
          </w:p>
          <w:p w14:paraId="03CC2590" w14:textId="21B7B46D"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22692893" w14:textId="77777777" w:rsidR="005772E1" w:rsidRDefault="005772E1" w:rsidP="000E4D6C">
            <w:pPr>
              <w:rPr>
                <w:rFonts w:asciiTheme="minorBidi" w:hAnsiTheme="minorBidi"/>
                <w:sz w:val="20"/>
                <w:szCs w:val="20"/>
              </w:rPr>
            </w:pPr>
          </w:p>
          <w:p w14:paraId="49C9ADA0" w14:textId="2D4DF2D2"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FAE2A53" w14:textId="77777777" w:rsidR="005772E1" w:rsidRDefault="005772E1" w:rsidP="000E4D6C">
            <w:pPr>
              <w:jc w:val="center"/>
              <w:rPr>
                <w:rFonts w:asciiTheme="minorBidi" w:eastAsia="Times New Roman" w:hAnsiTheme="minorBidi"/>
                <w:bCs/>
                <w:sz w:val="20"/>
                <w:szCs w:val="20"/>
                <w:lang w:val="en" w:eastAsia="en-GB"/>
              </w:rPr>
            </w:pPr>
          </w:p>
          <w:p w14:paraId="163E9B1D" w14:textId="3746516A"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A141954" w14:textId="77777777" w:rsidR="005772E1" w:rsidRDefault="005772E1" w:rsidP="000E4D6C">
            <w:pPr>
              <w:jc w:val="center"/>
              <w:rPr>
                <w:rFonts w:asciiTheme="minorBidi" w:eastAsia="Times New Roman" w:hAnsiTheme="minorBidi"/>
                <w:bCs/>
                <w:sz w:val="20"/>
                <w:szCs w:val="20"/>
                <w:lang w:val="en" w:eastAsia="en-GB"/>
              </w:rPr>
            </w:pPr>
          </w:p>
          <w:p w14:paraId="093BD6ED" w14:textId="779A6B52"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348528DA"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1"/>
                  <w14:checkedState w14:val="2612" w14:font="MS Gothic"/>
                  <w14:uncheckedState w14:val="2610" w14:font="MS Gothic"/>
                </w14:checkbox>
              </w:sdtPr>
              <w:sdtContent>
                <w:r w:rsidR="00444C04">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2"/>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1E44B123"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1"/>
                  <w14:checkedState w14:val="2612" w14:font="MS Gothic"/>
                  <w14:uncheckedState w14:val="2610" w14:font="MS Gothic"/>
                </w14:checkbox>
              </w:sdtPr>
              <w:sdtContent>
                <w:r w:rsidR="00444C04">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3"/>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23D09019" w14:textId="77777777" w:rsidR="00F015CF"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p w14:paraId="1E2FB076" w14:textId="4C4C3D18" w:rsidR="00444C04" w:rsidRPr="00144AB4" w:rsidRDefault="00444C04" w:rsidP="000E4D6C">
            <w:pPr>
              <w:rPr>
                <w:rFonts w:asciiTheme="minorBidi" w:hAnsiTheme="minorBidi"/>
                <w:sz w:val="20"/>
                <w:szCs w:val="20"/>
              </w:rPr>
            </w:pP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15F78EF9" w14:textId="77777777" w:rsidR="005772E1" w:rsidRDefault="005772E1" w:rsidP="000E4D6C">
            <w:pPr>
              <w:rPr>
                <w:rFonts w:asciiTheme="minorBidi" w:hAnsiTheme="minorBidi"/>
                <w:sz w:val="20"/>
                <w:szCs w:val="20"/>
              </w:rPr>
            </w:pPr>
          </w:p>
          <w:p w14:paraId="619A0E1C" w14:textId="77777777" w:rsidR="005772E1" w:rsidRDefault="005772E1" w:rsidP="000E4D6C">
            <w:pPr>
              <w:rPr>
                <w:rFonts w:asciiTheme="minorBidi" w:hAnsiTheme="minorBidi"/>
                <w:sz w:val="20"/>
                <w:szCs w:val="20"/>
              </w:rPr>
            </w:pPr>
          </w:p>
          <w:p w14:paraId="75A343F3" w14:textId="5534B1E9"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4BD83627" w14:textId="77777777" w:rsidR="005772E1" w:rsidRDefault="005772E1" w:rsidP="000E4D6C">
            <w:pPr>
              <w:jc w:val="center"/>
              <w:rPr>
                <w:rFonts w:asciiTheme="minorBidi" w:eastAsia="Times New Roman" w:hAnsiTheme="minorBidi"/>
                <w:bCs/>
                <w:sz w:val="20"/>
                <w:szCs w:val="20"/>
                <w:lang w:val="en" w:eastAsia="en-GB"/>
              </w:rPr>
            </w:pPr>
          </w:p>
          <w:p w14:paraId="2F5F9D54" w14:textId="77777777" w:rsidR="005772E1" w:rsidRDefault="005772E1" w:rsidP="000E4D6C">
            <w:pPr>
              <w:jc w:val="center"/>
              <w:rPr>
                <w:rFonts w:asciiTheme="minorBidi" w:eastAsia="Times New Roman" w:hAnsiTheme="minorBidi"/>
                <w:bCs/>
                <w:sz w:val="20"/>
                <w:szCs w:val="20"/>
                <w:lang w:val="en" w:eastAsia="en-GB"/>
              </w:rPr>
            </w:pPr>
          </w:p>
          <w:p w14:paraId="533EADE1" w14:textId="40A259E6"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4D9B668" w14:textId="77777777" w:rsidR="005772E1" w:rsidRDefault="005772E1" w:rsidP="000E4D6C">
            <w:pPr>
              <w:jc w:val="center"/>
              <w:rPr>
                <w:rFonts w:asciiTheme="minorBidi" w:eastAsia="Times New Roman" w:hAnsiTheme="minorBidi"/>
                <w:bCs/>
                <w:sz w:val="20"/>
                <w:szCs w:val="20"/>
                <w:lang w:val="en" w:eastAsia="en-GB"/>
              </w:rPr>
            </w:pPr>
          </w:p>
          <w:p w14:paraId="1E781583" w14:textId="77777777" w:rsidR="005772E1" w:rsidRDefault="005772E1" w:rsidP="000E4D6C">
            <w:pPr>
              <w:jc w:val="center"/>
              <w:rPr>
                <w:rFonts w:asciiTheme="minorBidi" w:eastAsia="Times New Roman" w:hAnsiTheme="minorBidi"/>
                <w:bCs/>
                <w:sz w:val="20"/>
                <w:szCs w:val="20"/>
                <w:lang w:val="en" w:eastAsia="en-GB"/>
              </w:rPr>
            </w:pPr>
          </w:p>
          <w:p w14:paraId="78BEC65A" w14:textId="4F377B0A"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45E76E00" w14:textId="77777777" w:rsidR="00002984"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p>
          <w:p w14:paraId="25BA56A5" w14:textId="77777777" w:rsidR="00002984" w:rsidRDefault="00002984" w:rsidP="000E4D6C">
            <w:pPr>
              <w:jc w:val="center"/>
              <w:rPr>
                <w:rFonts w:asciiTheme="minorBidi" w:eastAsia="Times New Roman" w:hAnsiTheme="minorBidi"/>
                <w:sz w:val="20"/>
                <w:szCs w:val="20"/>
                <w:lang w:eastAsia="en-GB"/>
              </w:rPr>
            </w:pPr>
          </w:p>
          <w:p w14:paraId="45570759" w14:textId="2D6653AA" w:rsidR="00002984" w:rsidRDefault="00002984" w:rsidP="000E4D6C">
            <w:pPr>
              <w:jc w:val="center"/>
              <w:rPr>
                <w:rFonts w:asciiTheme="minorBidi" w:eastAsia="Times New Roman" w:hAnsiTheme="minorBidi"/>
                <w:sz w:val="20"/>
                <w:szCs w:val="20"/>
                <w:lang w:eastAsia="en-GB"/>
              </w:rPr>
            </w:pPr>
            <w:r>
              <w:rPr>
                <w:rFonts w:asciiTheme="minorBidi" w:eastAsia="Times New Roman" w:hAnsiTheme="minorBidi"/>
                <w:sz w:val="20"/>
                <w:szCs w:val="20"/>
                <w:lang w:eastAsia="en-GB"/>
              </w:rPr>
              <w:t xml:space="preserve">Mrs </w:t>
            </w:r>
            <w:r w:rsidR="001D5078">
              <w:rPr>
                <w:rFonts w:asciiTheme="minorBidi" w:eastAsia="Times New Roman" w:hAnsiTheme="minorBidi"/>
                <w:sz w:val="20"/>
                <w:szCs w:val="20"/>
                <w:lang w:eastAsia="en-GB"/>
              </w:rPr>
              <w:t>Sarah Bolton</w:t>
            </w:r>
          </w:p>
          <w:p w14:paraId="519A184C" w14:textId="36C1BD32" w:rsidR="00444C04" w:rsidRDefault="00002984" w:rsidP="000E4D6C">
            <w:pPr>
              <w:jc w:val="center"/>
              <w:rPr>
                <w:rFonts w:asciiTheme="minorBidi" w:eastAsia="Times New Roman" w:hAnsiTheme="minorBidi"/>
                <w:sz w:val="20"/>
                <w:szCs w:val="20"/>
                <w:lang w:eastAsia="en-GB"/>
              </w:rPr>
            </w:pPr>
            <w:r>
              <w:rPr>
                <w:rFonts w:asciiTheme="minorBidi" w:eastAsia="Times New Roman" w:hAnsiTheme="minorBidi"/>
                <w:sz w:val="20"/>
                <w:szCs w:val="20"/>
                <w:lang w:eastAsia="en-GB"/>
              </w:rPr>
              <w:t xml:space="preserve">The </w:t>
            </w:r>
            <w:r w:rsidR="00444C04">
              <w:rPr>
                <w:rFonts w:asciiTheme="minorBidi" w:eastAsia="Times New Roman" w:hAnsiTheme="minorBidi"/>
                <w:sz w:val="20"/>
                <w:szCs w:val="20"/>
                <w:lang w:eastAsia="en-GB"/>
              </w:rPr>
              <w:t xml:space="preserve">Bishop of Guildford’s Office, Willow Grange, Woking Road, Guildford  GU4 7QS </w:t>
            </w:r>
          </w:p>
          <w:p w14:paraId="1C4F3D65" w14:textId="77777777" w:rsidR="00002984" w:rsidRDefault="00002984" w:rsidP="000E4D6C">
            <w:pPr>
              <w:jc w:val="center"/>
              <w:rPr>
                <w:rFonts w:asciiTheme="minorBidi" w:eastAsia="Times New Roman" w:hAnsiTheme="minorBidi"/>
                <w:sz w:val="20"/>
                <w:szCs w:val="20"/>
                <w:lang w:eastAsia="en-GB"/>
              </w:rPr>
            </w:pPr>
          </w:p>
          <w:p w14:paraId="2E12ECC7" w14:textId="0F4FCC88" w:rsidR="00C84601"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 or via secure email to:</w:t>
            </w:r>
            <w:r w:rsidR="00444C04">
              <w:rPr>
                <w:rFonts w:asciiTheme="minorBidi" w:eastAsia="Times New Roman" w:hAnsiTheme="minorBidi"/>
                <w:sz w:val="20"/>
                <w:szCs w:val="20"/>
                <w:lang w:eastAsia="en-GB"/>
              </w:rPr>
              <w:t xml:space="preserve"> </w:t>
            </w:r>
            <w:hyperlink r:id="rId12" w:history="1">
              <w:r w:rsidR="00E56853" w:rsidRPr="00E71967">
                <w:rPr>
                  <w:rStyle w:val="Hyperlink"/>
                  <w:rFonts w:asciiTheme="minorBidi" w:eastAsia="Times New Roman" w:hAnsiTheme="minorBidi"/>
                  <w:sz w:val="20"/>
                  <w:szCs w:val="20"/>
                  <w:lang w:eastAsia="en-GB"/>
                </w:rPr>
                <w:t>clergy.appointments@cofeguildford.org.uk</w:t>
              </w:r>
            </w:hyperlink>
          </w:p>
          <w:p w14:paraId="789FC5F7" w14:textId="1C2AB949" w:rsidR="00444C04" w:rsidRPr="00144AB4" w:rsidRDefault="00444C04" w:rsidP="000E4D6C">
            <w:pPr>
              <w:jc w:val="center"/>
              <w:rPr>
                <w:rFonts w:asciiTheme="minorBidi" w:eastAsia="Times New Roman" w:hAnsiTheme="minorBidi"/>
                <w:bCs/>
                <w:sz w:val="20"/>
                <w:szCs w:val="20"/>
                <w:lang w:val="en" w:eastAsia="en-GB"/>
              </w:rPr>
            </w:pPr>
          </w:p>
        </w:tc>
      </w:tr>
    </w:tbl>
    <w:p w14:paraId="217AA4A2" w14:textId="5F9F0E36" w:rsidR="00E603FF" w:rsidRDefault="00E603FF" w:rsidP="00393AE4">
      <w:pPr>
        <w:rPr>
          <w:rFonts w:asciiTheme="minorBidi" w:eastAsia="Times New Roman" w:hAnsiTheme="minorBidi"/>
          <w:b/>
          <w:sz w:val="20"/>
          <w:szCs w:val="20"/>
          <w:lang w:val="en" w:eastAsia="en-GB"/>
        </w:rPr>
      </w:pPr>
    </w:p>
    <w:p w14:paraId="73F10BF3" w14:textId="01645D6C" w:rsidR="006B3DB0" w:rsidRDefault="006B3DB0" w:rsidP="00393AE4">
      <w:pPr>
        <w:rPr>
          <w:rFonts w:asciiTheme="minorBidi" w:eastAsia="Times New Roman" w:hAnsiTheme="minorBidi"/>
          <w:b/>
          <w:sz w:val="20"/>
          <w:szCs w:val="20"/>
          <w:lang w:val="en" w:eastAsia="en-GB"/>
        </w:rPr>
      </w:pPr>
    </w:p>
    <w:p w14:paraId="02609A55" w14:textId="77777777" w:rsidR="006B3DB0" w:rsidRDefault="006B3DB0" w:rsidP="00393AE4">
      <w:pPr>
        <w:rPr>
          <w:rFonts w:asciiTheme="minorBidi" w:eastAsia="Times New Roman" w:hAnsiTheme="minorBidi"/>
          <w:b/>
          <w:sz w:val="20"/>
          <w:szCs w:val="20"/>
          <w:lang w:val="en" w:eastAsia="en-GB"/>
        </w:rPr>
      </w:pPr>
    </w:p>
    <w:sectPr w:rsidR="006B3DB0" w:rsidSect="00F43292">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B1A4" w14:textId="77777777" w:rsidR="00BB50AE" w:rsidRDefault="00BB50AE" w:rsidP="008F4DE7">
      <w:pPr>
        <w:spacing w:after="0" w:line="240" w:lineRule="auto"/>
      </w:pPr>
      <w:r>
        <w:separator/>
      </w:r>
    </w:p>
  </w:endnote>
  <w:endnote w:type="continuationSeparator" w:id="0">
    <w:p w14:paraId="390CF37A" w14:textId="77777777" w:rsidR="00BB50AE" w:rsidRDefault="00BB50AE" w:rsidP="008F4DE7">
      <w:pPr>
        <w:spacing w:after="0" w:line="240" w:lineRule="auto"/>
      </w:pPr>
      <w:r>
        <w:continuationSeparator/>
      </w:r>
    </w:p>
  </w:endnote>
  <w:endnote w:type="continuationNotice" w:id="1">
    <w:p w14:paraId="38936303" w14:textId="77777777" w:rsidR="00BB50AE" w:rsidRDefault="00BB50AE">
      <w:pPr>
        <w:spacing w:after="0" w:line="240" w:lineRule="auto"/>
      </w:pPr>
    </w:p>
  </w:endnote>
  <w:endnote w:id="2">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3">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4">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5">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6">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7">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8">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9">
    <w:p w14:paraId="3E0504B2" w14:textId="77777777" w:rsidR="00EB7E63" w:rsidRPr="00BC11B4" w:rsidRDefault="00EB7E63" w:rsidP="00E9425F">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E9425F">
      <w:pPr>
        <w:pStyle w:val="EndnoteText"/>
        <w:rPr>
          <w:rFonts w:ascii="Arial" w:hAnsi="Arial" w:cs="Arial"/>
        </w:rPr>
      </w:pPr>
    </w:p>
  </w:endnote>
  <w:endnote w:id="10">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1">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2">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3">
    <w:p w14:paraId="0BA6D533" w14:textId="4F0D54CB" w:rsidR="00D055D3" w:rsidRDefault="00DB0E3F" w:rsidP="00E9425F">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4D7AD1A3" w14:textId="7BC93C4B" w:rsidR="006B3DB0" w:rsidRDefault="006B3DB0" w:rsidP="00E9425F">
      <w:pPr>
        <w:pStyle w:val="EndnoteText"/>
        <w:rPr>
          <w:rFonts w:ascii="Arial" w:hAnsi="Arial" w:cs="Arial"/>
        </w:rPr>
      </w:pPr>
    </w:p>
    <w:p w14:paraId="77A54DA1" w14:textId="77777777" w:rsidR="006605BA" w:rsidRPr="006605BA" w:rsidRDefault="006605BA" w:rsidP="006605BA">
      <w:pPr>
        <w:spacing w:after="0" w:line="249" w:lineRule="auto"/>
        <w:rPr>
          <w:rFonts w:ascii="Calibri" w:eastAsia="Times New Roman" w:hAnsi="Calibri" w:cs="Arial"/>
          <w:b/>
          <w:bCs/>
          <w:color w:val="002060"/>
          <w:sz w:val="52"/>
          <w:szCs w:val="52"/>
          <w:lang w:eastAsia="en-GB"/>
        </w:rPr>
      </w:pPr>
      <w:r w:rsidRPr="006605BA">
        <w:rPr>
          <w:rFonts w:ascii="Calibri" w:eastAsia="Times New Roman" w:hAnsi="Calibri" w:cs="Arial"/>
          <w:b/>
          <w:bCs/>
          <w:color w:val="002060"/>
          <w:sz w:val="52"/>
          <w:szCs w:val="52"/>
          <w:lang w:eastAsia="en-GB"/>
        </w:rPr>
        <w:t xml:space="preserve">Clergy Privacy Notice </w:t>
      </w:r>
    </w:p>
    <w:p w14:paraId="1BA00C0E" w14:textId="77777777" w:rsidR="006605BA" w:rsidRPr="006605BA" w:rsidRDefault="006605BA" w:rsidP="006605BA">
      <w:pPr>
        <w:spacing w:after="0" w:line="249" w:lineRule="auto"/>
        <w:rPr>
          <w:rFonts w:ascii="Calibri" w:eastAsia="Times New Roman" w:hAnsi="Calibri" w:cs="Arial"/>
          <w:color w:val="002060"/>
          <w:sz w:val="36"/>
          <w:szCs w:val="36"/>
          <w:lang w:eastAsia="en-GB"/>
        </w:rPr>
      </w:pPr>
      <w:r w:rsidRPr="006605BA">
        <w:rPr>
          <w:rFonts w:ascii="Calibri" w:eastAsia="Times New Roman" w:hAnsi="Calibri" w:cs="Arial"/>
          <w:color w:val="002060"/>
          <w:sz w:val="36"/>
          <w:szCs w:val="36"/>
          <w:lang w:eastAsia="en-GB"/>
        </w:rPr>
        <w:t xml:space="preserve">The Bishop of Guildford’s Office </w:t>
      </w:r>
    </w:p>
    <w:p w14:paraId="65FB4495" w14:textId="77777777" w:rsidR="006605BA" w:rsidRPr="006605BA" w:rsidRDefault="006605BA" w:rsidP="006605BA">
      <w:pPr>
        <w:spacing w:after="0" w:line="249" w:lineRule="auto"/>
        <w:rPr>
          <w:rFonts w:ascii="Calibri" w:eastAsia="Times New Roman" w:hAnsi="Calibri" w:cs="Arial"/>
          <w:b/>
          <w:bCs/>
          <w:color w:val="002060"/>
          <w:kern w:val="2"/>
          <w:lang w:eastAsia="en-GB"/>
          <w14:ligatures w14:val="standardContextual"/>
        </w:rPr>
      </w:pPr>
    </w:p>
    <w:p w14:paraId="7382FD9D" w14:textId="77777777" w:rsidR="006605BA" w:rsidRPr="006605BA" w:rsidRDefault="006605BA" w:rsidP="006605BA">
      <w:pPr>
        <w:spacing w:after="0" w:line="249" w:lineRule="auto"/>
        <w:rPr>
          <w:rFonts w:ascii="Calibri" w:eastAsia="Times New Roman" w:hAnsi="Calibri" w:cs="Arial"/>
          <w:color w:val="002060"/>
          <w:kern w:val="2"/>
          <w:sz w:val="28"/>
          <w:szCs w:val="28"/>
          <w:lang w:eastAsia="en-GB"/>
          <w14:ligatures w14:val="standardContextual"/>
        </w:rPr>
      </w:pPr>
      <w:r w:rsidRPr="006605BA">
        <w:rPr>
          <w:rFonts w:ascii="Calibri" w:eastAsia="Times New Roman" w:hAnsi="Calibri" w:cs="Arial"/>
          <w:b/>
          <w:bCs/>
          <w:color w:val="002060"/>
          <w:kern w:val="2"/>
          <w:sz w:val="28"/>
          <w:szCs w:val="28"/>
          <w:lang w:eastAsia="en-GB"/>
          <w14:ligatures w14:val="standardContextual"/>
        </w:rPr>
        <w:t xml:space="preserve">Introduction </w:t>
      </w:r>
    </w:p>
    <w:p w14:paraId="0348690C" w14:textId="77777777" w:rsidR="006605BA" w:rsidRPr="006605BA" w:rsidRDefault="006605BA" w:rsidP="006605BA">
      <w:pPr>
        <w:spacing w:after="0" w:line="240" w:lineRule="auto"/>
        <w:textAlignment w:val="baseline"/>
        <w:rPr>
          <w:rFonts w:ascii="Segoe UI" w:eastAsia="Times New Roman" w:hAnsi="Segoe UI" w:cs="Segoe UI"/>
          <w:sz w:val="18"/>
          <w:szCs w:val="18"/>
          <w:lang w:eastAsia="en-GB"/>
        </w:rPr>
      </w:pPr>
      <w:r w:rsidRPr="006605BA">
        <w:rPr>
          <w:rFonts w:ascii="Calibri" w:eastAsia="Times New Roman" w:hAnsi="Calibri" w:cs="Calibri"/>
          <w:lang w:eastAsia="en-GB"/>
        </w:rPr>
        <w:t>The Church of England comprises many different Charities and Office Holders; it is a community rather than an organisation. The Diocese of Guildford itself is made up of multiple charities, one of which is the Guildford Diocesan Board of Finance (“GDBF”, “we”, “our”). The GDBF is the legal entity through which many of the diocesan responsibilities and functions are achieved. For personal information held relating to Clergy, the Data Controller is the Bishop of Guildford’s Office. </w:t>
      </w:r>
    </w:p>
    <w:p w14:paraId="0BF2B253" w14:textId="77777777" w:rsidR="006605BA" w:rsidRPr="006605BA" w:rsidRDefault="006605BA" w:rsidP="006605BA">
      <w:pPr>
        <w:spacing w:after="0" w:line="240" w:lineRule="auto"/>
        <w:textAlignment w:val="baseline"/>
        <w:rPr>
          <w:rFonts w:ascii="Calibri" w:eastAsia="Times New Roman" w:hAnsi="Calibri" w:cs="Calibri"/>
          <w:lang w:eastAsia="en-GB"/>
        </w:rPr>
      </w:pPr>
    </w:p>
    <w:p w14:paraId="78AFE022" w14:textId="77777777" w:rsidR="006605BA" w:rsidRPr="006605BA" w:rsidRDefault="006605BA" w:rsidP="006605BA">
      <w:pPr>
        <w:spacing w:after="0" w:line="240" w:lineRule="auto"/>
        <w:textAlignment w:val="baseline"/>
        <w:rPr>
          <w:rFonts w:ascii="Segoe UI" w:eastAsia="Times New Roman" w:hAnsi="Segoe UI" w:cs="Segoe UI"/>
          <w:sz w:val="18"/>
          <w:szCs w:val="18"/>
          <w:lang w:eastAsia="en-GB"/>
        </w:rPr>
      </w:pPr>
      <w:r w:rsidRPr="006605BA">
        <w:rPr>
          <w:rFonts w:ascii="Calibri" w:eastAsia="Times New Roman" w:hAnsi="Calibri" w:cs="Calibri"/>
          <w:lang w:eastAsia="en-GB"/>
        </w:rPr>
        <w:t>This privacy notice applies to Clergy within the Diocese. This privacy notice does not form part of your statement of particulars.</w:t>
      </w:r>
    </w:p>
    <w:p w14:paraId="0E368237" w14:textId="77777777" w:rsidR="006605BA" w:rsidRPr="006605BA" w:rsidRDefault="006605BA" w:rsidP="006605BA">
      <w:pPr>
        <w:spacing w:after="0" w:line="249" w:lineRule="auto"/>
        <w:rPr>
          <w:rFonts w:ascii="Calibri" w:eastAsia="Times New Roman" w:hAnsi="Calibri" w:cs="Calibri"/>
          <w:lang w:eastAsia="en-GB"/>
        </w:rPr>
      </w:pPr>
    </w:p>
    <w:p w14:paraId="5C2E24B6" w14:textId="77777777" w:rsidR="006605BA" w:rsidRPr="006605BA" w:rsidRDefault="006605BA" w:rsidP="006605BA">
      <w:pPr>
        <w:spacing w:after="0" w:line="249" w:lineRule="auto"/>
        <w:rPr>
          <w:rFonts w:ascii="Calibri" w:eastAsia="Times New Roman" w:hAnsi="Calibri" w:cs="Calibri"/>
          <w:color w:val="002060"/>
          <w:sz w:val="28"/>
          <w:szCs w:val="28"/>
          <w:lang w:eastAsia="en-GB"/>
        </w:rPr>
      </w:pPr>
      <w:r w:rsidRPr="006605BA">
        <w:rPr>
          <w:rFonts w:ascii="Calibri" w:eastAsia="Times New Roman" w:hAnsi="Calibri" w:cs="Calibri"/>
          <w:b/>
          <w:bCs/>
          <w:color w:val="002060"/>
          <w:sz w:val="28"/>
          <w:szCs w:val="28"/>
          <w:lang w:eastAsia="en-GB"/>
        </w:rPr>
        <w:t xml:space="preserve">What data do we process? </w:t>
      </w:r>
    </w:p>
    <w:p w14:paraId="714344D0" w14:textId="77777777" w:rsidR="006605BA" w:rsidRPr="006605BA" w:rsidRDefault="006605BA" w:rsidP="006605BA">
      <w:pPr>
        <w:spacing w:after="0" w:line="240" w:lineRule="auto"/>
        <w:textAlignment w:val="baseline"/>
        <w:rPr>
          <w:rFonts w:ascii="Calibri" w:eastAsia="Times New Roman" w:hAnsi="Calibri" w:cs="Calibri"/>
          <w:lang w:eastAsia="en-GB"/>
        </w:rPr>
      </w:pPr>
      <w:r w:rsidRPr="006605BA">
        <w:rPr>
          <w:rFonts w:ascii="Calibri" w:eastAsia="Times New Roman" w:hAnsi="Calibri" w:cs="Calibri"/>
          <w:lang w:eastAsia="en-GB"/>
        </w:rPr>
        <w:t>The Bishop of Guildford’s Office collects and processes a range of information about Clergy. This can include:  </w:t>
      </w:r>
    </w:p>
    <w:p w14:paraId="3CB3D294" w14:textId="77777777" w:rsidR="006605BA" w:rsidRPr="006605BA" w:rsidRDefault="006605BA" w:rsidP="006605BA">
      <w:pPr>
        <w:numPr>
          <w:ilvl w:val="0"/>
          <w:numId w:val="14"/>
        </w:numPr>
        <w:tabs>
          <w:tab w:val="clear" w:pos="720"/>
          <w:tab w:val="num" w:pos="1440"/>
        </w:tabs>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your name, address and contact details, including email address and telephone numbers  </w:t>
      </w:r>
    </w:p>
    <w:p w14:paraId="59A24AB6" w14:textId="77777777" w:rsidR="006605BA" w:rsidRPr="006605BA" w:rsidRDefault="006605BA" w:rsidP="006605BA">
      <w:pPr>
        <w:numPr>
          <w:ilvl w:val="0"/>
          <w:numId w:val="14"/>
        </w:numPr>
        <w:tabs>
          <w:tab w:val="clear" w:pos="720"/>
          <w:tab w:val="num" w:pos="1440"/>
        </w:tabs>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your date of birth</w:t>
      </w:r>
    </w:p>
    <w:p w14:paraId="421904E1" w14:textId="77777777" w:rsidR="006605BA" w:rsidRPr="006605BA" w:rsidRDefault="006605BA" w:rsidP="006605BA">
      <w:pPr>
        <w:numPr>
          <w:ilvl w:val="0"/>
          <w:numId w:val="14"/>
        </w:numPr>
        <w:tabs>
          <w:tab w:val="clear" w:pos="720"/>
          <w:tab w:val="num" w:pos="1440"/>
        </w:tabs>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details of your education, qualifications, skills, experience and employment history, including start and end dates and notice period  </w:t>
      </w:r>
    </w:p>
    <w:p w14:paraId="54DD00A2" w14:textId="77777777" w:rsidR="006605BA" w:rsidRPr="006605BA" w:rsidRDefault="006605BA" w:rsidP="006605BA">
      <w:pPr>
        <w:numPr>
          <w:ilvl w:val="0"/>
          <w:numId w:val="14"/>
        </w:numPr>
        <w:tabs>
          <w:tab w:val="clear" w:pos="720"/>
          <w:tab w:val="num" w:pos="1440"/>
        </w:tabs>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information about your current level of remuneration, including entitlement to allowances  </w:t>
      </w:r>
    </w:p>
    <w:p w14:paraId="3D6E18F9" w14:textId="77777777" w:rsidR="006605BA" w:rsidRPr="006605BA" w:rsidRDefault="006605BA" w:rsidP="006605BA">
      <w:pPr>
        <w:numPr>
          <w:ilvl w:val="0"/>
          <w:numId w:val="14"/>
        </w:numPr>
        <w:tabs>
          <w:tab w:val="clear" w:pos="720"/>
          <w:tab w:val="num" w:pos="1440"/>
        </w:tabs>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details of any gaps in employment.  </w:t>
      </w:r>
    </w:p>
    <w:p w14:paraId="43C0E54B" w14:textId="77777777" w:rsidR="006605BA" w:rsidRPr="006605BA" w:rsidRDefault="006605BA" w:rsidP="006605BA">
      <w:pPr>
        <w:numPr>
          <w:ilvl w:val="0"/>
          <w:numId w:val="14"/>
        </w:numPr>
        <w:tabs>
          <w:tab w:val="clear" w:pos="720"/>
          <w:tab w:val="num" w:pos="1440"/>
        </w:tabs>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details of whether you are a relative or a partner of, or have any close personal relationship with any employee of the GDBF or any person connected with GDBF (e.g. clergy, volunteers).</w:t>
      </w:r>
    </w:p>
    <w:p w14:paraId="5A294A1B" w14:textId="77777777" w:rsidR="006605BA" w:rsidRPr="006605BA" w:rsidRDefault="006605BA" w:rsidP="006605BA">
      <w:pPr>
        <w:numPr>
          <w:ilvl w:val="0"/>
          <w:numId w:val="14"/>
        </w:numPr>
        <w:tabs>
          <w:tab w:val="clear" w:pos="720"/>
          <w:tab w:val="num" w:pos="1440"/>
        </w:tabs>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details of any conflicts of interest you may have with GDBF, including other employment, voluntary work, and connections with the wider Diocese.  </w:t>
      </w:r>
    </w:p>
    <w:p w14:paraId="7D0CE22B" w14:textId="77777777" w:rsidR="006605BA" w:rsidRPr="006605BA" w:rsidRDefault="006605BA" w:rsidP="006605BA">
      <w:pPr>
        <w:numPr>
          <w:ilvl w:val="0"/>
          <w:numId w:val="14"/>
        </w:numPr>
        <w:tabs>
          <w:tab w:val="clear" w:pos="720"/>
          <w:tab w:val="num" w:pos="1440"/>
        </w:tabs>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details of your registration with or membership of any professional bodies required for you to be able to practice in your profession or meet the requirements of the role that you have applied for, and details of any sanctions or restrictions placed upon you that affect your ability to practice in that role.  </w:t>
      </w:r>
    </w:p>
    <w:p w14:paraId="724D8F31" w14:textId="77777777" w:rsidR="006605BA" w:rsidRPr="006605BA" w:rsidRDefault="006605BA" w:rsidP="006605BA">
      <w:pPr>
        <w:numPr>
          <w:ilvl w:val="0"/>
          <w:numId w:val="15"/>
        </w:numPr>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information about your identity and entitlement to work in the UK. </w:t>
      </w:r>
    </w:p>
    <w:p w14:paraId="247B4982" w14:textId="77777777" w:rsidR="006605BA" w:rsidRPr="006605BA" w:rsidRDefault="006605BA" w:rsidP="006605BA">
      <w:pPr>
        <w:numPr>
          <w:ilvl w:val="0"/>
          <w:numId w:val="15"/>
        </w:numPr>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information about your criminal record and conduct towards children, young people and vulnerable adults, or supplied via the Disclosure and Barring Service (DBS). </w:t>
      </w:r>
      <w:r w:rsidRPr="006605BA">
        <w:rPr>
          <w:rFonts w:ascii="Calibri" w:eastAsia="Times New Roman" w:hAnsi="Calibri" w:cs="Calibri"/>
          <w:kern w:val="2"/>
          <w:lang w:eastAsia="en-GB"/>
          <w14:ligatures w14:val="standardContextual"/>
        </w:rPr>
        <w:t xml:space="preserve">   </w:t>
      </w:r>
    </w:p>
    <w:p w14:paraId="28BFB9B3" w14:textId="77777777" w:rsidR="006605BA" w:rsidRPr="006605BA" w:rsidRDefault="006605BA" w:rsidP="006605BA">
      <w:pPr>
        <w:numPr>
          <w:ilvl w:val="0"/>
          <w:numId w:val="16"/>
        </w:numPr>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whether or not you have a disability for which we need to make reasonable adjustments.</w:t>
      </w:r>
    </w:p>
    <w:p w14:paraId="5E43C7B7" w14:textId="77777777" w:rsidR="006605BA" w:rsidRPr="006605BA" w:rsidRDefault="006605BA" w:rsidP="006605BA">
      <w:pPr>
        <w:numPr>
          <w:ilvl w:val="0"/>
          <w:numId w:val="16"/>
        </w:numPr>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health information that might be disclosed or submitted associated with maternity or sickness absence.   </w:t>
      </w:r>
    </w:p>
    <w:p w14:paraId="6951A074" w14:textId="77777777" w:rsidR="006605BA" w:rsidRPr="006605BA" w:rsidRDefault="006605BA" w:rsidP="006605BA">
      <w:pPr>
        <w:numPr>
          <w:ilvl w:val="0"/>
          <w:numId w:val="16"/>
        </w:numPr>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 xml:space="preserve">equal opportunities monitoring information, including information about your gender, whether you are married or in a civil partnership, ethnic origin, sexual orientation, religion or belief, health and disability. </w:t>
      </w:r>
      <w:r w:rsidRPr="006605BA">
        <w:rPr>
          <w:rFonts w:ascii="Calibri" w:eastAsia="Times New Roman" w:hAnsi="Calibri" w:cs="Calibri"/>
          <w:kern w:val="2"/>
          <w:lang w:eastAsia="en-GB"/>
          <w14:ligatures w14:val="standardContextual"/>
        </w:rPr>
        <w:t xml:space="preserve">  </w:t>
      </w:r>
    </w:p>
    <w:p w14:paraId="7B856E55" w14:textId="77777777" w:rsidR="006605BA" w:rsidRPr="006605BA" w:rsidRDefault="006605BA" w:rsidP="006605BA">
      <w:pPr>
        <w:numPr>
          <w:ilvl w:val="0"/>
          <w:numId w:val="16"/>
        </w:numPr>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where you have applied for a role that would require you to drive on business, we will collect details of your driving licence and any driving offences that you incur and details of your car insurance, tax and MOT.</w:t>
      </w:r>
    </w:p>
    <w:p w14:paraId="48E6BE2C" w14:textId="77777777" w:rsidR="006605BA" w:rsidRPr="006605BA" w:rsidRDefault="006605BA" w:rsidP="006605BA">
      <w:pPr>
        <w:numPr>
          <w:ilvl w:val="0"/>
          <w:numId w:val="16"/>
        </w:numPr>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Bank details to enable payments to be made.</w:t>
      </w:r>
    </w:p>
    <w:p w14:paraId="571A6B3C" w14:textId="77777777" w:rsidR="006605BA" w:rsidRPr="006605BA" w:rsidRDefault="006605BA" w:rsidP="006605BA">
      <w:pPr>
        <w:numPr>
          <w:ilvl w:val="0"/>
          <w:numId w:val="16"/>
        </w:numPr>
        <w:spacing w:after="0" w:line="240" w:lineRule="auto"/>
        <w:ind w:left="360"/>
        <w:textAlignment w:val="baseline"/>
        <w:rPr>
          <w:rFonts w:ascii="Calibri" w:eastAsia="Times New Roman" w:hAnsi="Calibri" w:cs="Calibri"/>
          <w:lang w:eastAsia="en-GB"/>
        </w:rPr>
      </w:pPr>
      <w:r w:rsidRPr="006605BA">
        <w:rPr>
          <w:rFonts w:ascii="Calibri" w:eastAsia="Times New Roman" w:hAnsi="Calibri" w:cs="Calibri"/>
          <w:lang w:eastAsia="en-GB"/>
        </w:rPr>
        <w:t>information associated with performance, grievances raised, complaints, and disciplinary processes related to your time in office.</w:t>
      </w:r>
    </w:p>
    <w:p w14:paraId="2B90C10D" w14:textId="77777777" w:rsidR="006605BA" w:rsidRPr="006605BA" w:rsidRDefault="006605BA" w:rsidP="006605BA">
      <w:pPr>
        <w:spacing w:after="0" w:line="240" w:lineRule="auto"/>
        <w:textAlignment w:val="baseline"/>
        <w:rPr>
          <w:rFonts w:ascii="Calibri" w:eastAsia="Times New Roman" w:hAnsi="Calibri" w:cs="Calibri"/>
          <w:lang w:eastAsia="en-GB"/>
        </w:rPr>
      </w:pPr>
    </w:p>
    <w:p w14:paraId="6B4AEAE8" w14:textId="77777777" w:rsidR="006605BA" w:rsidRPr="006605BA" w:rsidRDefault="006605BA" w:rsidP="006605BA">
      <w:pPr>
        <w:spacing w:after="0" w:line="240" w:lineRule="auto"/>
        <w:jc w:val="both"/>
        <w:textAlignment w:val="baseline"/>
        <w:rPr>
          <w:rFonts w:ascii="Calibri" w:eastAsia="Times New Roman" w:hAnsi="Calibri" w:cs="Calibri"/>
          <w:lang w:eastAsia="en-GB"/>
        </w:rPr>
      </w:pPr>
      <w:r w:rsidRPr="006605BA">
        <w:rPr>
          <w:rFonts w:ascii="Calibri" w:eastAsia="Times New Roman" w:hAnsi="Calibri" w:cs="Calibri"/>
          <w:lang w:eastAsia="en-GB"/>
        </w:rPr>
        <w:t>We will collect this information in a variety of ways. For example, data might be collected through application forms, CVs, obtained from your passport or other identity documents such as your driving licence and qualification certificates, or collected through interviews or other forms of assessment.  </w:t>
      </w:r>
    </w:p>
    <w:p w14:paraId="3422C8A8" w14:textId="77777777" w:rsidR="006605BA" w:rsidRPr="006605BA" w:rsidRDefault="006605BA" w:rsidP="006605BA">
      <w:pPr>
        <w:spacing w:after="0" w:line="240" w:lineRule="auto"/>
        <w:jc w:val="both"/>
        <w:textAlignment w:val="baseline"/>
        <w:rPr>
          <w:rFonts w:ascii="Segoe UI" w:eastAsia="Times New Roman" w:hAnsi="Segoe UI" w:cs="Segoe UI"/>
          <w:sz w:val="18"/>
          <w:szCs w:val="18"/>
          <w:lang w:eastAsia="en-GB"/>
        </w:rPr>
      </w:pPr>
    </w:p>
    <w:p w14:paraId="3578B0F8" w14:textId="77777777" w:rsidR="006605BA" w:rsidRPr="006605BA" w:rsidRDefault="006605BA" w:rsidP="006605BA">
      <w:pPr>
        <w:spacing w:after="0" w:line="240" w:lineRule="auto"/>
        <w:jc w:val="both"/>
        <w:textAlignment w:val="baseline"/>
        <w:rPr>
          <w:rFonts w:ascii="Segoe UI" w:eastAsia="Times New Roman" w:hAnsi="Segoe UI" w:cs="Segoe UI"/>
          <w:sz w:val="18"/>
          <w:szCs w:val="18"/>
          <w:lang w:eastAsia="en-GB"/>
        </w:rPr>
      </w:pPr>
      <w:r w:rsidRPr="006605BA">
        <w:rPr>
          <w:rFonts w:ascii="Calibri" w:eastAsia="Times New Roman" w:hAnsi="Calibri" w:cs="Calibri"/>
          <w:lang w:eastAsia="en-GB"/>
        </w:rPr>
        <w:t>We will also collect information about you from third parties, such as references supplied by current and former employers, other organisations in relation to pre-employment checks, such as registration with professional bodies where a requirement of the role and information from criminal records checks permitted by law.  </w:t>
      </w:r>
    </w:p>
    <w:p w14:paraId="7229EF0F" w14:textId="77777777" w:rsidR="006605BA" w:rsidRPr="006605BA" w:rsidRDefault="006605BA" w:rsidP="006605BA">
      <w:pPr>
        <w:spacing w:after="0" w:line="249" w:lineRule="auto"/>
        <w:rPr>
          <w:rFonts w:ascii="Calibri" w:eastAsia="Times New Roman" w:hAnsi="Calibri" w:cs="Calibri"/>
          <w:b/>
          <w:bCs/>
          <w:color w:val="002060"/>
          <w:sz w:val="28"/>
          <w:szCs w:val="28"/>
          <w:lang w:eastAsia="en-GB"/>
        </w:rPr>
      </w:pPr>
    </w:p>
    <w:p w14:paraId="4DC511E7" w14:textId="77777777" w:rsidR="006605BA" w:rsidRPr="006605BA" w:rsidRDefault="006605BA" w:rsidP="006605BA">
      <w:pPr>
        <w:spacing w:after="0" w:line="249" w:lineRule="auto"/>
        <w:rPr>
          <w:rFonts w:ascii="Calibri" w:eastAsia="Times New Roman" w:hAnsi="Calibri" w:cs="Calibri"/>
          <w:color w:val="002060"/>
          <w:sz w:val="28"/>
          <w:szCs w:val="28"/>
          <w:lang w:eastAsia="en-GB"/>
        </w:rPr>
      </w:pPr>
      <w:r w:rsidRPr="006605BA">
        <w:rPr>
          <w:rFonts w:ascii="Calibri" w:eastAsia="Times New Roman" w:hAnsi="Calibri" w:cs="Calibri"/>
          <w:b/>
          <w:bCs/>
          <w:color w:val="002060"/>
          <w:sz w:val="28"/>
          <w:szCs w:val="28"/>
          <w:lang w:eastAsia="en-GB"/>
        </w:rPr>
        <w:t xml:space="preserve">Why do we need your personal data and how do we use it? </w:t>
      </w:r>
    </w:p>
    <w:p w14:paraId="1C4CA3B6" w14:textId="77777777" w:rsidR="006605BA" w:rsidRPr="006605BA" w:rsidRDefault="006605BA" w:rsidP="006605BA">
      <w:pPr>
        <w:spacing w:after="0" w:line="249" w:lineRule="auto"/>
        <w:jc w:val="both"/>
        <w:rPr>
          <w:rFonts w:ascii="Calibri" w:eastAsia="Calibri" w:hAnsi="Calibri" w:cs="Calibri"/>
          <w:color w:val="000000"/>
          <w:kern w:val="2"/>
          <w:shd w:val="clear" w:color="auto" w:fill="FFFFFF"/>
          <w14:ligatures w14:val="standardContextual"/>
        </w:rPr>
      </w:pPr>
      <w:r w:rsidRPr="006605BA">
        <w:rPr>
          <w:rFonts w:ascii="Calibri" w:eastAsia="Calibri" w:hAnsi="Calibri" w:cs="Calibri"/>
          <w:color w:val="000000"/>
          <w:kern w:val="2"/>
          <w:shd w:val="clear" w:color="auto" w:fill="FFFFFF"/>
          <w14:ligatures w14:val="standardContextual"/>
        </w:rPr>
        <w:t>We use your personal information in order to exercise our legal and pastoral responsibilities as your diocesan bishop. In addition to our general oversight of your ministry, we are responsible for assessing your qualifications and suitability for any particular office or ministry within the diocese, and for making appropriate arrangements for your ministerial development (including ministerial development review) in order to be able to develop, support, administer, regulate and manage licensed ministers. </w:t>
      </w:r>
    </w:p>
    <w:p w14:paraId="433139F6" w14:textId="77777777" w:rsidR="006605BA" w:rsidRPr="006605BA" w:rsidRDefault="006605BA" w:rsidP="006605BA">
      <w:pPr>
        <w:spacing w:after="0" w:line="249" w:lineRule="auto"/>
        <w:rPr>
          <w:rFonts w:ascii="Calibri" w:eastAsia="Times New Roman" w:hAnsi="Calibri" w:cs="Calibri"/>
          <w:lang w:eastAsia="en-GB"/>
        </w:rPr>
      </w:pPr>
    </w:p>
    <w:p w14:paraId="528958B9" w14:textId="77777777" w:rsidR="006605BA" w:rsidRPr="006605BA" w:rsidRDefault="006605BA" w:rsidP="006605BA">
      <w:pPr>
        <w:spacing w:after="0" w:line="249" w:lineRule="auto"/>
        <w:rPr>
          <w:rFonts w:ascii="Calibri" w:eastAsia="Times New Roman" w:hAnsi="Calibri" w:cs="Calibri"/>
          <w:color w:val="002060"/>
          <w:sz w:val="28"/>
          <w:szCs w:val="28"/>
          <w:lang w:eastAsia="en-GB"/>
        </w:rPr>
      </w:pPr>
      <w:r w:rsidRPr="006605BA">
        <w:rPr>
          <w:rFonts w:ascii="Calibri" w:eastAsia="Times New Roman" w:hAnsi="Calibri" w:cs="Calibri"/>
          <w:b/>
          <w:bCs/>
          <w:color w:val="002060"/>
          <w:sz w:val="28"/>
          <w:szCs w:val="28"/>
          <w:lang w:eastAsia="en-GB"/>
        </w:rPr>
        <w:t xml:space="preserve">What is the legal basis for processing your personal data? </w:t>
      </w:r>
    </w:p>
    <w:p w14:paraId="7A1DA08C" w14:textId="77777777" w:rsidR="006605BA" w:rsidRPr="006605BA" w:rsidRDefault="006605BA" w:rsidP="006605BA">
      <w:pPr>
        <w:spacing w:after="0" w:line="240" w:lineRule="auto"/>
        <w:jc w:val="both"/>
        <w:textAlignment w:val="baseline"/>
        <w:rPr>
          <w:rFonts w:ascii="Calibri" w:eastAsia="Times New Roman" w:hAnsi="Calibri" w:cs="Calibri"/>
          <w:lang w:eastAsia="en-GB"/>
        </w:rPr>
      </w:pPr>
      <w:r w:rsidRPr="006605BA">
        <w:rPr>
          <w:rFonts w:ascii="Calibri" w:eastAsia="Times New Roman" w:hAnsi="Calibri" w:cs="Calibri"/>
          <w:lang w:eastAsia="en-GB"/>
        </w:rPr>
        <w:t xml:space="preserve">Processing of the personal data in relation to clergy personal files is necessary for the purposes of legitimate interests in accordance with my responsibilities under the Canons, including my general responsibilities as chief pastor of the diocese and in order to be able to develop, support, administer, regulate and manage clergy through their ministry. </w:t>
      </w:r>
    </w:p>
    <w:p w14:paraId="5DA517EA" w14:textId="77777777" w:rsidR="006605BA" w:rsidRPr="006605BA" w:rsidRDefault="006605BA" w:rsidP="006605BA">
      <w:pPr>
        <w:spacing w:after="0" w:line="240" w:lineRule="auto"/>
        <w:jc w:val="both"/>
        <w:textAlignment w:val="baseline"/>
        <w:rPr>
          <w:rFonts w:ascii="Calibri" w:eastAsia="Times New Roman" w:hAnsi="Calibri" w:cs="Calibri"/>
          <w:lang w:eastAsia="en-GB"/>
        </w:rPr>
      </w:pPr>
    </w:p>
    <w:p w14:paraId="21934BFE" w14:textId="77777777" w:rsidR="006605BA" w:rsidRPr="006605BA" w:rsidRDefault="006605BA" w:rsidP="006605BA">
      <w:pPr>
        <w:spacing w:after="0" w:line="240" w:lineRule="auto"/>
        <w:jc w:val="both"/>
        <w:textAlignment w:val="baseline"/>
        <w:rPr>
          <w:rFonts w:ascii="Calibri" w:eastAsia="Times New Roman" w:hAnsi="Calibri" w:cs="Calibri"/>
          <w:lang w:eastAsia="en-GB"/>
        </w:rPr>
      </w:pPr>
      <w:r w:rsidRPr="006605BA">
        <w:rPr>
          <w:rFonts w:ascii="Calibri" w:eastAsia="Times New Roman" w:hAnsi="Calibri" w:cs="Calibri"/>
          <w:lang w:eastAsia="en-GB"/>
        </w:rPr>
        <w:t>In so far as any personal data relates to “special categories of personal data” or criminal conviction or offence data the processing is a legitimate activity in order to manage and administer internal functions in relation to membership and/or those with whom I have regular contact. It is not shared externally outside the institutional bodies that comprise the Church of England without your consent.  </w:t>
      </w:r>
    </w:p>
    <w:p w14:paraId="2AD71CE7" w14:textId="77777777" w:rsidR="006605BA" w:rsidRPr="006605BA" w:rsidRDefault="006605BA" w:rsidP="006605BA">
      <w:pPr>
        <w:spacing w:after="0" w:line="240" w:lineRule="auto"/>
        <w:jc w:val="both"/>
        <w:textAlignment w:val="baseline"/>
        <w:rPr>
          <w:rFonts w:ascii="Segoe UI" w:eastAsia="Times New Roman" w:hAnsi="Segoe UI" w:cs="Segoe UI"/>
          <w:sz w:val="18"/>
          <w:szCs w:val="18"/>
          <w:lang w:eastAsia="en-GB"/>
        </w:rPr>
      </w:pPr>
    </w:p>
    <w:p w14:paraId="197C844A" w14:textId="77777777" w:rsidR="006605BA" w:rsidRPr="006605BA" w:rsidRDefault="006605BA" w:rsidP="006605BA">
      <w:pPr>
        <w:spacing w:after="0" w:line="240" w:lineRule="auto"/>
        <w:jc w:val="both"/>
        <w:textAlignment w:val="baseline"/>
        <w:rPr>
          <w:rFonts w:ascii="Calibri" w:eastAsia="Times New Roman" w:hAnsi="Calibri" w:cs="Calibri"/>
          <w:lang w:eastAsia="en-GB"/>
        </w:rPr>
      </w:pPr>
      <w:r w:rsidRPr="006605BA">
        <w:rPr>
          <w:rFonts w:ascii="Calibri" w:eastAsia="Times New Roman" w:hAnsi="Calibri" w:cs="Calibri"/>
          <w:lang w:eastAsia="en-GB"/>
        </w:rPr>
        <w:t xml:space="preserve">Episcopal References and </w:t>
      </w:r>
      <w:r w:rsidRPr="006605BA">
        <w:rPr>
          <w:rFonts w:ascii="Calibri" w:eastAsia="Times New Roman" w:hAnsi="Calibri" w:cs="Calibri"/>
          <w:kern w:val="2"/>
          <w:lang w:eastAsia="en-GB"/>
          <w14:ligatures w14:val="standardContextual"/>
        </w:rPr>
        <w:t>Clergy Current Status Letter (</w:t>
      </w:r>
      <w:r w:rsidRPr="006605BA">
        <w:rPr>
          <w:rFonts w:ascii="Calibri" w:eastAsia="Times New Roman" w:hAnsi="Calibri" w:cs="Calibri"/>
          <w:lang w:eastAsia="en-GB"/>
        </w:rPr>
        <w:t>CCSLs) are processed on the basis that it is a legitimate interest as established by the Promoting a Safer Church (House of Bishops Policy Statement, 2017). However, in so far as the personal data contained within the Episcopal Reference and CCSL relates to “special categories of personal data” and criminal conviction and offence data, this will be processed on the basis that it is necessary for reasons of substantial public interest on the basis of UK law. The Episcopal Reference and CCSL will be disclosed both for posts within the Church of England and externally, where you have applied for a ministerial post in another diocese or a church outside the Church of England and is done so in order to protect members of the public from harm, including dishonesty, malpractice and other seriously improper conduct or safeguarding purposes as established by the Safer Recruitment: Practice Guidance (2016).  </w:t>
      </w:r>
    </w:p>
    <w:p w14:paraId="58EBD177" w14:textId="77777777" w:rsidR="006605BA" w:rsidRPr="006605BA" w:rsidRDefault="006605BA" w:rsidP="006605BA">
      <w:pPr>
        <w:spacing w:after="0" w:line="249" w:lineRule="auto"/>
        <w:rPr>
          <w:rFonts w:ascii="Calibri" w:eastAsia="Times New Roman" w:hAnsi="Calibri" w:cs="Calibri"/>
          <w:lang w:eastAsia="en-GB"/>
        </w:rPr>
      </w:pPr>
    </w:p>
    <w:p w14:paraId="69CFA01D" w14:textId="77777777" w:rsidR="006605BA" w:rsidRPr="006605BA" w:rsidRDefault="006605BA" w:rsidP="006605BA">
      <w:pPr>
        <w:spacing w:after="0" w:line="249" w:lineRule="auto"/>
        <w:rPr>
          <w:rFonts w:ascii="Calibri" w:eastAsia="Times New Roman" w:hAnsi="Calibri" w:cs="Calibri"/>
          <w:lang w:eastAsia="en-GB"/>
        </w:rPr>
      </w:pPr>
    </w:p>
    <w:p w14:paraId="5D3E693A" w14:textId="77777777" w:rsidR="006605BA" w:rsidRPr="006605BA" w:rsidRDefault="006605BA" w:rsidP="006605BA">
      <w:pPr>
        <w:spacing w:after="0" w:line="249" w:lineRule="auto"/>
        <w:rPr>
          <w:rFonts w:ascii="Calibri" w:eastAsia="Times New Roman" w:hAnsi="Calibri" w:cs="Calibri"/>
          <w:lang w:eastAsia="en-GB"/>
        </w:rPr>
      </w:pPr>
    </w:p>
    <w:p w14:paraId="3E57B71A" w14:textId="77777777" w:rsidR="006605BA" w:rsidRPr="006605BA" w:rsidRDefault="006605BA" w:rsidP="006605BA">
      <w:pPr>
        <w:spacing w:after="0" w:line="249" w:lineRule="auto"/>
        <w:rPr>
          <w:rFonts w:ascii="Calibri" w:eastAsia="Times New Roman" w:hAnsi="Calibri" w:cs="Calibri"/>
          <w:color w:val="002060"/>
          <w:sz w:val="28"/>
          <w:szCs w:val="28"/>
          <w:lang w:eastAsia="en-GB"/>
        </w:rPr>
      </w:pPr>
      <w:r w:rsidRPr="006605BA">
        <w:rPr>
          <w:rFonts w:ascii="Calibri" w:eastAsia="Times New Roman" w:hAnsi="Calibri" w:cs="Calibri"/>
          <w:b/>
          <w:bCs/>
          <w:color w:val="002060"/>
          <w:sz w:val="28"/>
          <w:szCs w:val="28"/>
          <w:lang w:eastAsia="en-GB"/>
        </w:rPr>
        <w:t xml:space="preserve">Sharing your personal data </w:t>
      </w:r>
    </w:p>
    <w:p w14:paraId="461842E7" w14:textId="77777777" w:rsidR="006605BA" w:rsidRPr="006605BA" w:rsidRDefault="006605BA" w:rsidP="006605BA">
      <w:pPr>
        <w:spacing w:after="0" w:line="249" w:lineRule="auto"/>
        <w:jc w:val="both"/>
        <w:rPr>
          <w:rFonts w:ascii="Calibri" w:eastAsia="Calibri" w:hAnsi="Calibri" w:cs="Calibri"/>
          <w:color w:val="000000"/>
          <w:kern w:val="2"/>
          <w:shd w:val="clear" w:color="auto" w:fill="FFFFFF"/>
          <w14:ligatures w14:val="standardContextual"/>
        </w:rPr>
      </w:pPr>
      <w:r w:rsidRPr="006605BA">
        <w:rPr>
          <w:rFonts w:ascii="Calibri" w:eastAsia="Calibri" w:hAnsi="Calibri" w:cs="Calibri"/>
          <w:color w:val="000000"/>
          <w:kern w:val="2"/>
          <w:shd w:val="clear" w:color="auto" w:fill="FFFFFF"/>
          <w14:ligatures w14:val="standardContextual"/>
        </w:rPr>
        <w:t>Your personal data will be treated as strictly confidential and will be shared only when necessary, with institutional bodies that comprise the Church of England for the purposes of administrative functions in connection with your role. Where this is the case, we will abide by the provisions of Church of England National People System and HR Information Sharing Agreement. If we wish to share your personal data outside the Church of England, then we will always seek your consent first.  </w:t>
      </w:r>
    </w:p>
    <w:p w14:paraId="2BCB6552" w14:textId="77777777" w:rsidR="006605BA" w:rsidRPr="006605BA" w:rsidRDefault="006605BA" w:rsidP="006605BA">
      <w:pPr>
        <w:spacing w:after="0" w:line="249" w:lineRule="auto"/>
        <w:rPr>
          <w:rFonts w:ascii="Calibri" w:eastAsia="Times New Roman" w:hAnsi="Calibri" w:cs="Arial"/>
          <w:lang w:eastAsia="en-GB"/>
        </w:rPr>
      </w:pPr>
    </w:p>
    <w:p w14:paraId="34FAC69E" w14:textId="77777777" w:rsidR="006605BA" w:rsidRPr="006605BA" w:rsidRDefault="006605BA" w:rsidP="006605BA">
      <w:pPr>
        <w:spacing w:after="0" w:line="249" w:lineRule="auto"/>
        <w:ind w:left="720" w:hanging="720"/>
        <w:rPr>
          <w:rFonts w:ascii="Calibri" w:eastAsia="Times New Roman" w:hAnsi="Calibri" w:cs="Calibri"/>
          <w:color w:val="002060"/>
          <w:sz w:val="28"/>
          <w:szCs w:val="28"/>
          <w:lang w:eastAsia="en-GB"/>
        </w:rPr>
      </w:pPr>
      <w:r w:rsidRPr="006605BA">
        <w:rPr>
          <w:rFonts w:ascii="Calibri" w:eastAsia="Times New Roman" w:hAnsi="Calibri" w:cs="Calibri"/>
          <w:b/>
          <w:bCs/>
          <w:color w:val="002060"/>
          <w:sz w:val="28"/>
          <w:szCs w:val="28"/>
          <w:lang w:eastAsia="en-GB"/>
        </w:rPr>
        <w:t xml:space="preserve">How long do we keep your personal data? </w:t>
      </w:r>
    </w:p>
    <w:p w14:paraId="13A26E59" w14:textId="77777777" w:rsidR="006605BA" w:rsidRPr="006605BA" w:rsidRDefault="006605BA" w:rsidP="006605BA">
      <w:pPr>
        <w:spacing w:after="0" w:line="249" w:lineRule="auto"/>
        <w:rPr>
          <w:rFonts w:ascii="Calibri" w:eastAsia="Calibri" w:hAnsi="Calibri" w:cs="Calibri"/>
          <w:color w:val="000000" w:themeColor="text1"/>
          <w:kern w:val="2"/>
          <w14:ligatures w14:val="standardContextual"/>
        </w:rPr>
      </w:pPr>
      <w:r w:rsidRPr="006605BA">
        <w:rPr>
          <w:rFonts w:ascii="Calibri" w:eastAsia="Calibri" w:hAnsi="Calibri" w:cs="Calibri"/>
          <w:color w:val="000000"/>
          <w:kern w:val="2"/>
          <w:shd w:val="clear" w:color="auto" w:fill="FFFFFF"/>
          <w14:ligatures w14:val="standardContextual"/>
        </w:rPr>
        <w:t>The Bishop of Guildford will not keep your personal data any longer than necessary for the periods and proposed set out here: see p.24 at the following link:</w:t>
      </w:r>
    </w:p>
    <w:p w14:paraId="597002BB" w14:textId="77777777" w:rsidR="006605BA" w:rsidRPr="006605BA" w:rsidRDefault="006605BA" w:rsidP="006605BA">
      <w:pPr>
        <w:spacing w:after="0" w:line="249" w:lineRule="auto"/>
        <w:rPr>
          <w:rFonts w:ascii="Calibri" w:eastAsia="Calibri" w:hAnsi="Calibri" w:cs="Calibri"/>
          <w:color w:val="000000" w:themeColor="text1"/>
          <w:kern w:val="2"/>
          <w14:ligatures w14:val="standardContextual"/>
        </w:rPr>
      </w:pPr>
    </w:p>
    <w:p w14:paraId="392594D4" w14:textId="77777777" w:rsidR="006605BA" w:rsidRPr="006605BA" w:rsidRDefault="006605BA" w:rsidP="006605BA">
      <w:pPr>
        <w:spacing w:after="0" w:line="249" w:lineRule="auto"/>
        <w:rPr>
          <w:rFonts w:ascii="Calibri" w:eastAsia="Calibri" w:hAnsi="Calibri" w:cs="Arial"/>
          <w:kern w:val="2"/>
          <w:sz w:val="24"/>
          <w:szCs w:val="24"/>
          <w14:ligatures w14:val="standardContextual"/>
        </w:rPr>
      </w:pPr>
      <w:hyperlink r:id="rId11" w:history="1">
        <w:r w:rsidRPr="006605BA">
          <w:rPr>
            <w:rFonts w:ascii="Calibri" w:eastAsia="Calibri" w:hAnsi="Calibri" w:cs="Calibri"/>
            <w:color w:val="0000FF"/>
            <w:kern w:val="2"/>
            <w:u w:val="single"/>
            <w14:ligatures w14:val="standardContextual"/>
          </w:rPr>
          <w:t>Personal Files relating to clergy</w:t>
        </w:r>
      </w:hyperlink>
    </w:p>
    <w:p w14:paraId="71CB5B22" w14:textId="77777777" w:rsidR="006605BA" w:rsidRPr="006605BA" w:rsidRDefault="006605BA" w:rsidP="006605BA">
      <w:pPr>
        <w:spacing w:after="0" w:line="249" w:lineRule="auto"/>
        <w:rPr>
          <w:rFonts w:ascii="Calibri" w:eastAsia="Calibri" w:hAnsi="Calibri" w:cs="Calibri"/>
          <w:color w:val="000000" w:themeColor="text1"/>
          <w:kern w:val="2"/>
          <w14:ligatures w14:val="standardContextual"/>
        </w:rPr>
      </w:pPr>
    </w:p>
    <w:p w14:paraId="21742A8E" w14:textId="77777777" w:rsidR="006605BA" w:rsidRPr="006605BA" w:rsidRDefault="006605BA" w:rsidP="006605BA">
      <w:pPr>
        <w:spacing w:after="0" w:line="249" w:lineRule="auto"/>
        <w:rPr>
          <w:rFonts w:ascii="Calibri" w:eastAsia="Times New Roman" w:hAnsi="Calibri" w:cs="Arial"/>
          <w:color w:val="002060"/>
          <w:sz w:val="28"/>
          <w:szCs w:val="28"/>
          <w:lang w:eastAsia="en-GB"/>
        </w:rPr>
      </w:pPr>
      <w:r w:rsidRPr="006605BA">
        <w:rPr>
          <w:rFonts w:ascii="Calibri" w:eastAsia="Times New Roman" w:hAnsi="Calibri" w:cs="Arial"/>
          <w:b/>
          <w:bCs/>
          <w:color w:val="002060"/>
          <w:sz w:val="28"/>
          <w:szCs w:val="28"/>
          <w:lang w:eastAsia="en-GB"/>
        </w:rPr>
        <w:t xml:space="preserve">Your rights and your personal data </w:t>
      </w:r>
    </w:p>
    <w:p w14:paraId="00913F2A" w14:textId="77777777" w:rsidR="006605BA" w:rsidRPr="006605BA" w:rsidRDefault="006605BA" w:rsidP="006605BA">
      <w:pPr>
        <w:spacing w:after="0" w:line="240" w:lineRule="auto"/>
        <w:ind w:left="720" w:hanging="720"/>
        <w:textAlignment w:val="baseline"/>
        <w:rPr>
          <w:rFonts w:ascii="Calibri" w:eastAsia="Times New Roman" w:hAnsi="Calibri" w:cs="Calibri"/>
          <w:lang w:eastAsia="en-GB"/>
        </w:rPr>
      </w:pPr>
      <w:r w:rsidRPr="006605BA">
        <w:rPr>
          <w:rFonts w:ascii="Calibri" w:eastAsia="Times New Roman" w:hAnsi="Calibri" w:cs="Calibri"/>
          <w:lang w:eastAsia="en-GB"/>
        </w:rPr>
        <w:t>Subject to certain conditions, and in certain circumstances, you have the right to: </w:t>
      </w:r>
    </w:p>
    <w:p w14:paraId="5F30DCDD" w14:textId="77777777" w:rsidR="006605BA" w:rsidRPr="006605BA" w:rsidRDefault="006605BA" w:rsidP="006605BA">
      <w:pPr>
        <w:numPr>
          <w:ilvl w:val="0"/>
          <w:numId w:val="17"/>
        </w:numPr>
        <w:spacing w:after="0" w:line="240" w:lineRule="auto"/>
        <w:textAlignment w:val="baseline"/>
        <w:rPr>
          <w:rFonts w:ascii="Calibri" w:eastAsia="Times New Roman" w:hAnsi="Calibri" w:cs="Calibri"/>
          <w:lang w:eastAsia="en-GB"/>
        </w:rPr>
      </w:pPr>
      <w:r w:rsidRPr="006605BA">
        <w:rPr>
          <w:rFonts w:ascii="Calibri" w:eastAsia="Times New Roman" w:hAnsi="Calibri" w:cs="Calibri"/>
          <w:lang w:eastAsia="en-GB"/>
        </w:rPr>
        <w:t>request access to your personal information - this is usually known as making a data subject access request and it enables you to receive a copy of the personal information, we hold about you  </w:t>
      </w:r>
    </w:p>
    <w:p w14:paraId="7095E360" w14:textId="77777777" w:rsidR="006605BA" w:rsidRPr="006605BA" w:rsidRDefault="006605BA" w:rsidP="006605BA">
      <w:pPr>
        <w:numPr>
          <w:ilvl w:val="0"/>
          <w:numId w:val="17"/>
        </w:numPr>
        <w:spacing w:after="0" w:line="240" w:lineRule="auto"/>
        <w:textAlignment w:val="baseline"/>
        <w:rPr>
          <w:rFonts w:ascii="Calibri" w:eastAsia="Times New Roman" w:hAnsi="Calibri" w:cs="Calibri"/>
          <w:lang w:eastAsia="en-GB"/>
        </w:rPr>
      </w:pPr>
      <w:r w:rsidRPr="006605BA">
        <w:rPr>
          <w:rFonts w:ascii="Calibri" w:eastAsia="Times New Roman" w:hAnsi="Calibri" w:cs="Calibri"/>
          <w:lang w:eastAsia="en-GB"/>
        </w:rPr>
        <w:t>request rectification of your personal information if it is incorrect - this enables you to have any inaccurate or incomplete personal information we hold about you corrected  </w:t>
      </w:r>
    </w:p>
    <w:p w14:paraId="4140BE0E" w14:textId="77777777" w:rsidR="006605BA" w:rsidRPr="006605BA" w:rsidRDefault="006605BA" w:rsidP="006605BA">
      <w:pPr>
        <w:numPr>
          <w:ilvl w:val="0"/>
          <w:numId w:val="17"/>
        </w:numPr>
        <w:spacing w:after="0" w:line="240" w:lineRule="auto"/>
        <w:textAlignment w:val="baseline"/>
        <w:rPr>
          <w:rFonts w:ascii="Calibri" w:eastAsia="Times New Roman" w:hAnsi="Calibri" w:cs="Calibri"/>
          <w:lang w:eastAsia="en-GB"/>
        </w:rPr>
      </w:pPr>
      <w:r w:rsidRPr="006605BA">
        <w:rPr>
          <w:rFonts w:ascii="Calibri" w:eastAsia="Times New Roman" w:hAnsi="Calibri" w:cs="Calibri"/>
          <w:lang w:eastAsia="en-GB"/>
        </w:rPr>
        <w:t>request the erasure of your personal information - this enables you to ask us to delete or remove your personal information where there’s no compelling reason for its continued processing, e.g. it’s no longer necessary in relation to the purpose for which it was originally collected  </w:t>
      </w:r>
    </w:p>
    <w:p w14:paraId="6BC7F361" w14:textId="77777777" w:rsidR="006605BA" w:rsidRPr="006605BA" w:rsidRDefault="006605BA" w:rsidP="006605BA">
      <w:pPr>
        <w:numPr>
          <w:ilvl w:val="0"/>
          <w:numId w:val="17"/>
        </w:numPr>
        <w:spacing w:after="0" w:line="240" w:lineRule="auto"/>
        <w:textAlignment w:val="baseline"/>
        <w:rPr>
          <w:rFonts w:ascii="Calibri" w:eastAsia="Times New Roman" w:hAnsi="Calibri" w:cs="Calibri"/>
          <w:lang w:eastAsia="en-GB"/>
        </w:rPr>
      </w:pPr>
      <w:r w:rsidRPr="006605BA">
        <w:rPr>
          <w:rFonts w:ascii="Calibri" w:eastAsia="Times New Roman" w:hAnsi="Calibri" w:cs="Calibri"/>
          <w:lang w:eastAsia="en-GB"/>
        </w:rPr>
        <w:t>restrict the processing of your personal information - this enables you to ask us to suspend the processing of your personal information, e.g. if you contest its accuracy and so want us to verify its accuracy  </w:t>
      </w:r>
    </w:p>
    <w:p w14:paraId="70D0B756" w14:textId="77777777" w:rsidR="006605BA" w:rsidRPr="006605BA" w:rsidRDefault="006605BA" w:rsidP="006605BA">
      <w:pPr>
        <w:numPr>
          <w:ilvl w:val="0"/>
          <w:numId w:val="17"/>
        </w:numPr>
        <w:spacing w:after="0" w:line="240" w:lineRule="auto"/>
        <w:textAlignment w:val="baseline"/>
        <w:rPr>
          <w:rFonts w:ascii="Calibri" w:eastAsia="Times New Roman" w:hAnsi="Calibri" w:cs="Calibri"/>
          <w:lang w:eastAsia="en-GB"/>
        </w:rPr>
      </w:pPr>
      <w:r w:rsidRPr="006605BA">
        <w:rPr>
          <w:rFonts w:ascii="Calibri" w:eastAsia="Times New Roman" w:hAnsi="Calibri" w:cs="Calibri"/>
          <w:lang w:eastAsia="en-GB"/>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  </w:t>
      </w:r>
    </w:p>
    <w:p w14:paraId="12165C0D" w14:textId="77777777" w:rsidR="006605BA" w:rsidRPr="006605BA" w:rsidRDefault="006605BA" w:rsidP="006605BA">
      <w:pPr>
        <w:spacing w:after="0" w:line="240" w:lineRule="auto"/>
        <w:ind w:left="360"/>
        <w:textAlignment w:val="baseline"/>
        <w:rPr>
          <w:rFonts w:ascii="Calibri" w:eastAsia="Times New Roman" w:hAnsi="Calibri" w:cs="Calibri"/>
          <w:lang w:eastAsia="en-GB"/>
        </w:rPr>
      </w:pPr>
    </w:p>
    <w:p w14:paraId="7ED6114C" w14:textId="77777777" w:rsidR="006605BA" w:rsidRPr="006605BA" w:rsidRDefault="006605BA" w:rsidP="006605BA">
      <w:pPr>
        <w:spacing w:after="0" w:line="240" w:lineRule="auto"/>
        <w:textAlignment w:val="baseline"/>
        <w:rPr>
          <w:rFonts w:ascii="Segoe UI" w:eastAsia="Times New Roman" w:hAnsi="Segoe UI" w:cs="Segoe UI"/>
          <w:sz w:val="18"/>
          <w:szCs w:val="18"/>
          <w:lang w:eastAsia="en-GB"/>
        </w:rPr>
      </w:pPr>
      <w:r w:rsidRPr="006605BA">
        <w:rPr>
          <w:rFonts w:ascii="Calibri" w:eastAsia="Times New Roman" w:hAnsi="Calibri" w:cs="Calibri"/>
          <w:lang w:eastAsia="en-GB"/>
        </w:rPr>
        <w:t>If you wish to exercise any of these rights, please contact our data protection coordinator</w:t>
      </w:r>
      <w:r w:rsidRPr="006605BA">
        <w:rPr>
          <w:rFonts w:ascii="Calibri" w:eastAsia="Times New Roman" w:hAnsi="Calibri" w:cs="Calibri"/>
          <w:i/>
          <w:iCs/>
          <w:lang w:eastAsia="en-GB"/>
        </w:rPr>
        <w:t xml:space="preserve">. </w:t>
      </w:r>
      <w:r w:rsidRPr="006605BA">
        <w:rPr>
          <w:rFonts w:ascii="Calibri" w:eastAsia="Times New Roman" w:hAnsi="Calibri" w:cs="Calibri"/>
          <w:lang w:eastAsia="en-GB"/>
        </w:rPr>
        <w:t>We may need to request specific information from you to verify your identity and check your right to access the personal information or to exercise any of your other rights. This is a security measure to ensure that your personal information is not disclosed to any person who has no right to receive it. </w:t>
      </w:r>
    </w:p>
    <w:p w14:paraId="756281C0" w14:textId="77777777" w:rsidR="006605BA" w:rsidRPr="006605BA" w:rsidRDefault="006605BA" w:rsidP="006605BA">
      <w:pPr>
        <w:spacing w:after="0" w:line="249" w:lineRule="auto"/>
        <w:rPr>
          <w:rFonts w:ascii="Calibri" w:eastAsia="Times New Roman" w:hAnsi="Calibri" w:cs="Calibri"/>
          <w:lang w:eastAsia="en-GB"/>
        </w:rPr>
      </w:pPr>
    </w:p>
    <w:p w14:paraId="5F188761" w14:textId="77777777" w:rsidR="006605BA" w:rsidRPr="006605BA" w:rsidRDefault="006605BA" w:rsidP="006605BA">
      <w:pPr>
        <w:spacing w:after="0" w:line="249" w:lineRule="auto"/>
        <w:rPr>
          <w:rFonts w:ascii="Calibri" w:eastAsia="Times New Roman" w:hAnsi="Calibri" w:cs="Calibri"/>
          <w:color w:val="002060"/>
          <w:sz w:val="28"/>
          <w:szCs w:val="28"/>
          <w:lang w:eastAsia="en-GB"/>
        </w:rPr>
      </w:pPr>
      <w:r w:rsidRPr="006605BA">
        <w:rPr>
          <w:rFonts w:ascii="Calibri" w:eastAsia="Times New Roman" w:hAnsi="Calibri" w:cs="Calibri"/>
          <w:b/>
          <w:bCs/>
          <w:color w:val="002060"/>
          <w:sz w:val="28"/>
          <w:szCs w:val="28"/>
          <w:lang w:eastAsia="en-GB"/>
        </w:rPr>
        <w:t xml:space="preserve">Transferring personal information abroad </w:t>
      </w:r>
    </w:p>
    <w:p w14:paraId="4B0E6BFB" w14:textId="77777777" w:rsidR="006605BA" w:rsidRPr="006605BA" w:rsidRDefault="006605BA" w:rsidP="006605BA">
      <w:pPr>
        <w:spacing w:after="0" w:line="249" w:lineRule="auto"/>
        <w:rPr>
          <w:rFonts w:ascii="Calibri" w:eastAsia="Calibri" w:hAnsi="Calibri" w:cs="Calibri"/>
          <w:color w:val="000000"/>
          <w:kern w:val="2"/>
          <w:shd w:val="clear" w:color="auto" w:fill="FFFFFF"/>
          <w14:ligatures w14:val="standardContextual"/>
        </w:rPr>
      </w:pPr>
      <w:r w:rsidRPr="006605BA">
        <w:rPr>
          <w:rFonts w:ascii="Calibri" w:eastAsia="Calibri" w:hAnsi="Calibri" w:cs="Calibri"/>
          <w:color w:val="000000"/>
          <w:kern w:val="2"/>
          <w:shd w:val="clear" w:color="auto" w:fill="FFFFFF"/>
          <w14:ligatures w14:val="standardContextual"/>
        </w:rPr>
        <w:t>We will not store or send your personal data outside of the European Economic Area (EEA), except in instances where requests for references are sent to referees you have provided who outside of the EEA.  </w:t>
      </w:r>
    </w:p>
    <w:p w14:paraId="03514A90" w14:textId="77777777" w:rsidR="006605BA" w:rsidRPr="006605BA" w:rsidRDefault="006605BA" w:rsidP="006605BA">
      <w:pPr>
        <w:spacing w:after="0" w:line="249" w:lineRule="auto"/>
        <w:rPr>
          <w:rFonts w:ascii="Calibri" w:eastAsia="Times New Roman" w:hAnsi="Calibri" w:cs="Arial"/>
          <w:b/>
          <w:bCs/>
          <w:color w:val="002060"/>
          <w:kern w:val="2"/>
          <w:sz w:val="28"/>
          <w:szCs w:val="28"/>
          <w:lang w:eastAsia="en-GB"/>
          <w14:ligatures w14:val="standardContextual"/>
        </w:rPr>
      </w:pPr>
    </w:p>
    <w:p w14:paraId="60A629A3" w14:textId="77777777" w:rsidR="006605BA" w:rsidRPr="006605BA" w:rsidRDefault="006605BA" w:rsidP="006605BA">
      <w:pPr>
        <w:spacing w:after="0" w:line="249" w:lineRule="auto"/>
        <w:rPr>
          <w:rFonts w:ascii="Calibri" w:eastAsia="Times New Roman" w:hAnsi="Calibri" w:cs="Arial"/>
          <w:b/>
          <w:bCs/>
          <w:color w:val="002060"/>
          <w:kern w:val="2"/>
          <w:sz w:val="28"/>
          <w:szCs w:val="28"/>
          <w:lang w:eastAsia="en-GB"/>
          <w14:ligatures w14:val="standardContextual"/>
        </w:rPr>
      </w:pPr>
    </w:p>
    <w:p w14:paraId="61983C50" w14:textId="77777777" w:rsidR="006605BA" w:rsidRPr="006605BA" w:rsidRDefault="006605BA" w:rsidP="006605BA">
      <w:pPr>
        <w:spacing w:after="0" w:line="249" w:lineRule="auto"/>
        <w:rPr>
          <w:rFonts w:ascii="Calibri" w:eastAsia="Times New Roman" w:hAnsi="Calibri" w:cs="Calibri"/>
          <w:color w:val="002060"/>
          <w:sz w:val="28"/>
          <w:szCs w:val="28"/>
          <w:lang w:eastAsia="en-GB"/>
        </w:rPr>
      </w:pPr>
      <w:r w:rsidRPr="006605BA">
        <w:rPr>
          <w:rFonts w:ascii="Calibri" w:eastAsia="Times New Roman" w:hAnsi="Calibri" w:cs="Arial"/>
          <w:b/>
          <w:bCs/>
          <w:color w:val="002060"/>
          <w:sz w:val="28"/>
          <w:szCs w:val="28"/>
          <w:lang w:eastAsia="en-GB"/>
        </w:rPr>
        <w:t xml:space="preserve">Complaints </w:t>
      </w:r>
    </w:p>
    <w:p w14:paraId="284EC1B3" w14:textId="77777777" w:rsidR="006605BA" w:rsidRPr="006605BA" w:rsidRDefault="006605BA" w:rsidP="006605BA">
      <w:pPr>
        <w:spacing w:line="256" w:lineRule="auto"/>
        <w:rPr>
          <w:rFonts w:ascii="Calibri" w:eastAsia="Calibri" w:hAnsi="Calibri" w:cs="Calibri"/>
          <w:color w:val="000000" w:themeColor="text1"/>
          <w:kern w:val="2"/>
          <w14:ligatures w14:val="standardContextual"/>
        </w:rPr>
      </w:pPr>
      <w:r w:rsidRPr="006605BA">
        <w:rPr>
          <w:rFonts w:ascii="Calibri" w:eastAsia="Calibri" w:hAnsi="Calibri" w:cs="Calibri"/>
          <w:color w:val="000000" w:themeColor="text1"/>
          <w:kern w:val="2"/>
          <w:lang w:val="en"/>
          <w14:ligatures w14:val="standardContextual"/>
        </w:rPr>
        <w:t xml:space="preserve">If you have any concerns or queries about how the handle your personal data, please contact our Data Protection Officer at: </w:t>
      </w:r>
      <w:hyperlink r:id="rId12" w:history="1">
        <w:r w:rsidRPr="006605BA">
          <w:rPr>
            <w:rFonts w:ascii="Calibri" w:eastAsia="Calibri" w:hAnsi="Calibri" w:cs="Calibri"/>
            <w:color w:val="0000FF"/>
            <w:kern w:val="2"/>
            <w:u w:val="single"/>
            <w:lang w:val="en"/>
            <w14:ligatures w14:val="standardContextual"/>
          </w:rPr>
          <w:t>data.protection@cofeguildford.org.uk</w:t>
        </w:r>
      </w:hyperlink>
      <w:r w:rsidRPr="006605BA">
        <w:rPr>
          <w:rFonts w:ascii="Calibri" w:eastAsia="Calibri" w:hAnsi="Calibri" w:cs="Calibri"/>
          <w:color w:val="000000" w:themeColor="text1"/>
          <w:kern w:val="2"/>
          <w:lang w:val="en"/>
          <w14:ligatures w14:val="standardContextual"/>
        </w:rPr>
        <w:t xml:space="preserve">. </w:t>
      </w:r>
    </w:p>
    <w:p w14:paraId="7069B46F" w14:textId="77777777" w:rsidR="006605BA" w:rsidRPr="006605BA" w:rsidRDefault="006605BA" w:rsidP="006605BA">
      <w:pPr>
        <w:spacing w:after="0" w:line="256" w:lineRule="auto"/>
        <w:rPr>
          <w:rFonts w:ascii="Calibri" w:eastAsia="Calibri" w:hAnsi="Calibri" w:cs="Calibri"/>
          <w:color w:val="000000" w:themeColor="text1"/>
          <w:kern w:val="2"/>
          <w14:ligatures w14:val="standardContextual"/>
        </w:rPr>
      </w:pPr>
      <w:r w:rsidRPr="006605BA">
        <w:rPr>
          <w:rFonts w:ascii="Calibri" w:eastAsia="Calibri" w:hAnsi="Calibri" w:cs="Calibri"/>
          <w:color w:val="000000" w:themeColor="text1"/>
          <w:kern w:val="2"/>
          <w:lang w:val="en"/>
          <w14:ligatures w14:val="standardContextual"/>
        </w:rPr>
        <w:t xml:space="preserve">You have the right to make a complaint at any time to the Information Commissioner online at: </w:t>
      </w:r>
      <w:hyperlink r:id="rId13" w:history="1">
        <w:r w:rsidRPr="006605BA">
          <w:rPr>
            <w:rFonts w:ascii="Calibri" w:eastAsia="Calibri" w:hAnsi="Calibri" w:cs="Calibri"/>
            <w:color w:val="0000FF"/>
            <w:kern w:val="2"/>
            <w:u w:val="single"/>
            <w14:ligatures w14:val="standardContextual"/>
          </w:rPr>
          <w:t>Your personal information concerns | ICO</w:t>
        </w:r>
      </w:hyperlink>
      <w:r w:rsidRPr="006605BA">
        <w:rPr>
          <w:rFonts w:ascii="Calibri" w:eastAsia="Calibri" w:hAnsi="Calibri" w:cs="Calibri"/>
          <w:color w:val="000000" w:themeColor="text1"/>
          <w:kern w:val="2"/>
          <w14:ligatures w14:val="standardContextual"/>
        </w:rPr>
        <w:t xml:space="preserve"> </w:t>
      </w:r>
      <w:r w:rsidRPr="006605BA">
        <w:rPr>
          <w:rFonts w:ascii="Calibri" w:eastAsia="Calibri" w:hAnsi="Calibri" w:cs="Calibri"/>
          <w:color w:val="000000" w:themeColor="text1"/>
          <w:kern w:val="2"/>
          <w:lang w:val="en"/>
          <w14:ligatures w14:val="standardContextual"/>
        </w:rPr>
        <w:t>or by phone on 0303 123 1113 (local rate).</w:t>
      </w:r>
    </w:p>
    <w:p w14:paraId="223C004F" w14:textId="77777777" w:rsidR="006605BA" w:rsidRPr="006605BA" w:rsidRDefault="006605BA" w:rsidP="006605BA">
      <w:pPr>
        <w:spacing w:after="0" w:line="249" w:lineRule="auto"/>
        <w:rPr>
          <w:rFonts w:ascii="Calibri" w:eastAsia="Times New Roman" w:hAnsi="Calibri" w:cs="Arial"/>
          <w:lang w:eastAsia="en-GB"/>
        </w:rPr>
      </w:pPr>
    </w:p>
    <w:p w14:paraId="72E4A572" w14:textId="77777777" w:rsidR="006605BA" w:rsidRPr="006605BA" w:rsidRDefault="006605BA" w:rsidP="006605BA">
      <w:pPr>
        <w:spacing w:after="0" w:line="249" w:lineRule="auto"/>
        <w:rPr>
          <w:rFonts w:ascii="Calibri" w:eastAsia="Times New Roman" w:hAnsi="Calibri" w:cs="Calibri"/>
          <w:b/>
          <w:bCs/>
          <w:color w:val="002060"/>
          <w:sz w:val="28"/>
          <w:szCs w:val="28"/>
          <w:lang w:eastAsia="en-GB"/>
        </w:rPr>
      </w:pPr>
      <w:r w:rsidRPr="006605BA">
        <w:rPr>
          <w:rFonts w:ascii="Calibri" w:eastAsia="Times New Roman" w:hAnsi="Calibri" w:cs="Calibri"/>
          <w:b/>
          <w:bCs/>
          <w:color w:val="002060"/>
          <w:sz w:val="28"/>
          <w:szCs w:val="28"/>
          <w:lang w:eastAsia="en-GB"/>
        </w:rPr>
        <w:t xml:space="preserve">Changes to this privacy notice </w:t>
      </w:r>
    </w:p>
    <w:p w14:paraId="48AC02F2" w14:textId="77777777" w:rsidR="006605BA" w:rsidRPr="006605BA" w:rsidRDefault="006605BA" w:rsidP="006605BA">
      <w:pPr>
        <w:spacing w:after="0" w:line="249" w:lineRule="auto"/>
        <w:rPr>
          <w:rFonts w:ascii="Calibri" w:eastAsia="Times New Roman" w:hAnsi="Calibri" w:cs="Calibri"/>
          <w:lang w:eastAsia="en-GB"/>
        </w:rPr>
      </w:pPr>
      <w:r w:rsidRPr="006605BA">
        <w:rPr>
          <w:rFonts w:ascii="Calibri" w:eastAsia="Times New Roman" w:hAnsi="Calibri" w:cs="Arial"/>
          <w:lang w:eastAsia="en-GB"/>
        </w:rPr>
        <w:t xml:space="preserve">We reserve the rights to update or amend this privacy notice at any time. We keep this privacy notice under regular review, and we will place any updates on </w:t>
      </w:r>
      <w:r w:rsidRPr="006605BA">
        <w:rPr>
          <w:rFonts w:ascii="Calibri" w:eastAsia="Times New Roman" w:hAnsi="Calibri" w:cs="Calibri"/>
          <w:lang w:eastAsia="en-GB"/>
        </w:rPr>
        <w:t xml:space="preserve">the </w:t>
      </w:r>
      <w:hyperlink r:id="rId14" w:history="1">
        <w:r w:rsidRPr="006605BA">
          <w:rPr>
            <w:rFonts w:ascii="Calibri" w:eastAsia="Times New Roman" w:hAnsi="Calibri" w:cs="Calibri"/>
            <w:color w:val="0000FF"/>
            <w:u w:val="single"/>
            <w:lang w:eastAsia="en-GB"/>
          </w:rPr>
          <w:t>Diocesan web site</w:t>
        </w:r>
      </w:hyperlink>
      <w:r w:rsidRPr="006605BA">
        <w:rPr>
          <w:rFonts w:ascii="Calibri" w:eastAsia="Times New Roman" w:hAnsi="Calibri" w:cs="Calibri"/>
          <w:lang w:eastAsia="en-GB"/>
        </w:rPr>
        <w:t>.</w:t>
      </w:r>
    </w:p>
    <w:p w14:paraId="09F9D390" w14:textId="77777777" w:rsidR="006605BA" w:rsidRPr="006605BA" w:rsidRDefault="006605BA" w:rsidP="006605BA">
      <w:pPr>
        <w:spacing w:after="0" w:line="249" w:lineRule="auto"/>
        <w:rPr>
          <w:rFonts w:ascii="Calibri" w:eastAsia="Times New Roman" w:hAnsi="Calibri" w:cs="Arial"/>
          <w:lang w:eastAsia="en-GB"/>
        </w:rPr>
      </w:pPr>
    </w:p>
    <w:p w14:paraId="5035E007" w14:textId="77777777" w:rsidR="006605BA" w:rsidRPr="006605BA" w:rsidRDefault="006605BA" w:rsidP="006605BA">
      <w:pPr>
        <w:spacing w:after="0" w:line="249" w:lineRule="auto"/>
        <w:rPr>
          <w:rFonts w:ascii="Calibri" w:eastAsia="Times New Roman" w:hAnsi="Calibri" w:cs="Calibri"/>
          <w:color w:val="002060"/>
          <w:sz w:val="28"/>
          <w:szCs w:val="28"/>
          <w:lang w:eastAsia="en-GB"/>
        </w:rPr>
      </w:pPr>
      <w:r w:rsidRPr="006605BA">
        <w:rPr>
          <w:rFonts w:ascii="Calibri" w:eastAsia="Times New Roman" w:hAnsi="Calibri" w:cs="Calibri"/>
          <w:b/>
          <w:bCs/>
          <w:color w:val="002060"/>
          <w:sz w:val="28"/>
          <w:szCs w:val="28"/>
          <w:lang w:eastAsia="en-GB"/>
        </w:rPr>
        <w:t xml:space="preserve">How to Contact us </w:t>
      </w:r>
    </w:p>
    <w:p w14:paraId="3DE04688" w14:textId="77777777" w:rsidR="006605BA" w:rsidRPr="006605BA" w:rsidRDefault="006605BA" w:rsidP="006605BA">
      <w:pPr>
        <w:spacing w:after="0" w:line="249" w:lineRule="auto"/>
        <w:rPr>
          <w:rFonts w:ascii="Calibri" w:eastAsia="Times New Roman" w:hAnsi="Calibri" w:cs="Arial"/>
          <w:lang w:eastAsia="en-GB"/>
        </w:rPr>
      </w:pPr>
      <w:r w:rsidRPr="006605BA">
        <w:rPr>
          <w:rFonts w:ascii="Calibri" w:eastAsia="Times New Roman" w:hAnsi="Calibri" w:cs="Arial"/>
          <w:lang w:eastAsia="en-GB"/>
        </w:rPr>
        <w:t>If you have any questions about this privacy notice or how we handle your personal information, please contact either </w:t>
      </w:r>
      <w:r w:rsidRPr="006605BA">
        <w:rPr>
          <w:rFonts w:ascii="Calibri" w:eastAsia="Times New Roman" w:hAnsi="Calibri" w:cs="Arial"/>
          <w:b/>
          <w:bCs/>
          <w:lang w:eastAsia="en-GB"/>
        </w:rPr>
        <w:t xml:space="preserve">Geraldine Newbold, Diocesan Secretary </w:t>
      </w:r>
      <w:r w:rsidRPr="006605BA">
        <w:rPr>
          <w:rFonts w:ascii="Calibri" w:eastAsia="Times New Roman" w:hAnsi="Calibri" w:cs="Arial"/>
          <w:lang w:eastAsia="en-GB"/>
        </w:rPr>
        <w:t>or</w:t>
      </w:r>
      <w:r w:rsidRPr="006605BA">
        <w:rPr>
          <w:rFonts w:ascii="Calibri" w:eastAsia="Times New Roman" w:hAnsi="Calibri" w:cs="Arial"/>
          <w:b/>
          <w:bCs/>
          <w:lang w:eastAsia="en-GB"/>
        </w:rPr>
        <w:t> Andy Morgan, Head of People</w:t>
      </w:r>
      <w:r w:rsidRPr="006605BA">
        <w:rPr>
          <w:rFonts w:ascii="Calibri" w:eastAsia="Times New Roman" w:hAnsi="Calibri" w:cs="Arial"/>
          <w:lang w:eastAsia="en-GB"/>
        </w:rPr>
        <w:t>.</w:t>
      </w:r>
    </w:p>
    <w:p w14:paraId="5FFEAF03" w14:textId="77777777" w:rsidR="006605BA" w:rsidRPr="006605BA" w:rsidRDefault="006605BA" w:rsidP="006605BA">
      <w:pPr>
        <w:spacing w:after="0" w:line="240" w:lineRule="auto"/>
        <w:rPr>
          <w:rFonts w:ascii="Arial" w:eastAsia="Calibri" w:hAnsi="Arial" w:cs="Arial"/>
        </w:rPr>
      </w:pPr>
    </w:p>
    <w:p w14:paraId="488CFD9A" w14:textId="77777777" w:rsidR="006605BA" w:rsidRPr="006605BA" w:rsidRDefault="006605BA" w:rsidP="006605BA">
      <w:pPr>
        <w:spacing w:after="0" w:line="240" w:lineRule="auto"/>
        <w:rPr>
          <w:rFonts w:ascii="Arial" w:eastAsia="Calibri" w:hAnsi="Arial" w:cs="Arial"/>
          <w:sz w:val="20"/>
          <w:szCs w:val="20"/>
        </w:rPr>
      </w:pPr>
    </w:p>
    <w:p w14:paraId="63E9CBEB" w14:textId="77777777" w:rsidR="006605BA" w:rsidRPr="006605BA" w:rsidRDefault="006605BA" w:rsidP="006605BA">
      <w:pPr>
        <w:spacing w:after="0" w:line="240" w:lineRule="auto"/>
        <w:rPr>
          <w:rFonts w:ascii="Arial" w:eastAsia="Calibri" w:hAnsi="Arial" w:cs="Arial"/>
        </w:rPr>
      </w:pPr>
    </w:p>
    <w:p w14:paraId="1B40E172" w14:textId="77777777" w:rsidR="006605BA" w:rsidRPr="006605BA" w:rsidRDefault="006605BA" w:rsidP="006605BA">
      <w:pPr>
        <w:spacing w:after="0" w:line="240" w:lineRule="auto"/>
        <w:rPr>
          <w:rFonts w:ascii="Arial" w:eastAsia="Calibri" w:hAnsi="Arial" w:cs="Arial"/>
          <w:sz w:val="20"/>
          <w:szCs w:val="20"/>
        </w:rPr>
      </w:pPr>
    </w:p>
    <w:p w14:paraId="62512FAE" w14:textId="77777777" w:rsidR="006B3DB0" w:rsidRDefault="006B3DB0" w:rsidP="000A5EA1">
      <w:pPr>
        <w:spacing w:after="0" w:line="250" w:lineRule="auto"/>
        <w:rPr>
          <w:rFonts w:ascii="Arial" w:hAnsi="Arial" w:cs="Arial"/>
        </w:rPr>
      </w:pPr>
    </w:p>
    <w:p w14:paraId="32AB0552" w14:textId="77777777" w:rsidR="00393AE4" w:rsidRPr="00D055D3" w:rsidRDefault="00393AE4" w:rsidP="00112F92">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923F" w14:textId="77777777" w:rsidR="00F74119" w:rsidRDefault="00F7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17C93015"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420C26EA"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00F124FF">
      <w:rPr>
        <w:rFonts w:ascii="Arial" w:hAnsi="Arial" w:cs="Arial"/>
        <w:sz w:val="16"/>
        <w:szCs w:val="16"/>
      </w:rPr>
      <w:t>/CDF</w:t>
    </w:r>
    <w:r w:rsidR="004910D1">
      <w:rPr>
        <w:rFonts w:ascii="Arial" w:hAnsi="Arial" w:cs="Arial"/>
        <w:sz w:val="16"/>
        <w:szCs w:val="16"/>
      </w:rPr>
      <w:t>_</w:t>
    </w:r>
    <w:r w:rsidR="00F74119">
      <w:rPr>
        <w:rFonts w:ascii="Arial" w:hAnsi="Arial" w:cs="Arial"/>
        <w:sz w:val="16"/>
        <w:szCs w:val="16"/>
      </w:rPr>
      <w:t>2023_</w:t>
    </w:r>
    <w:r w:rsidR="00E6542E">
      <w:rPr>
        <w:rFonts w:ascii="Arial" w:hAnsi="Arial" w:cs="Arial"/>
        <w:sz w:val="16"/>
        <w:szCs w:val="16"/>
      </w:rPr>
      <w:t>i</w:t>
    </w:r>
    <w:r w:rsidR="00F124FF">
      <w:rPr>
        <w:rFonts w:ascii="Arial" w:hAnsi="Arial" w:cs="Arial"/>
        <w:sz w:val="16"/>
        <w:szCs w:val="16"/>
      </w:rPr>
      <w:t>ncumbents</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7265" w14:textId="77777777" w:rsidR="00F74119" w:rsidRDefault="00F7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44D6" w14:textId="77777777" w:rsidR="00BB50AE" w:rsidRDefault="00BB50AE" w:rsidP="008F4DE7">
      <w:pPr>
        <w:spacing w:after="0" w:line="240" w:lineRule="auto"/>
      </w:pPr>
      <w:r>
        <w:separator/>
      </w:r>
    </w:p>
  </w:footnote>
  <w:footnote w:type="continuationSeparator" w:id="0">
    <w:p w14:paraId="4440AECE" w14:textId="77777777" w:rsidR="00BB50AE" w:rsidRDefault="00BB50AE" w:rsidP="008F4DE7">
      <w:pPr>
        <w:spacing w:after="0" w:line="240" w:lineRule="auto"/>
      </w:pPr>
      <w:r>
        <w:continuationSeparator/>
      </w:r>
    </w:p>
  </w:footnote>
  <w:footnote w:type="continuationNotice" w:id="1">
    <w:p w14:paraId="22DEBA45" w14:textId="77777777" w:rsidR="00BB50AE" w:rsidRDefault="00BB5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943E" w14:textId="7CDFBEE9" w:rsidR="00C34E85" w:rsidRDefault="00C3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3681" w14:textId="2EABECA7" w:rsidR="004E5B1F" w:rsidRDefault="004E5B1F" w:rsidP="004E5B1F">
    <w:pPr>
      <w:spacing w:after="0"/>
      <w:ind w:left="-1442" w:right="5848"/>
      <w:jc w:val="center"/>
    </w:pPr>
    <w:r>
      <w:rPr>
        <w:noProof/>
      </w:rPr>
      <w:drawing>
        <wp:anchor distT="0" distB="0" distL="114300" distR="114300" simplePos="0" relativeHeight="251658241" behindDoc="0" locked="0" layoutInCell="1" allowOverlap="1" wp14:anchorId="4941F10E" wp14:editId="3B9B2F7A">
          <wp:simplePos x="0" y="0"/>
          <wp:positionH relativeFrom="column">
            <wp:posOffset>-406400</wp:posOffset>
          </wp:positionH>
          <wp:positionV relativeFrom="paragraph">
            <wp:posOffset>-284480</wp:posOffset>
          </wp:positionV>
          <wp:extent cx="73025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914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0" wp14:anchorId="5BA97004" wp14:editId="27C79B95">
          <wp:simplePos x="0" y="0"/>
          <wp:positionH relativeFrom="page">
            <wp:posOffset>5448300</wp:posOffset>
          </wp:positionH>
          <wp:positionV relativeFrom="page">
            <wp:posOffset>38100</wp:posOffset>
          </wp:positionV>
          <wp:extent cx="1945640" cy="8077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3"/>
                  <pic:cNvPicPr/>
                </pic:nvPicPr>
                <pic:blipFill>
                  <a:blip r:embed="rId2"/>
                  <a:stretch>
                    <a:fillRect/>
                  </a:stretch>
                </pic:blipFill>
                <pic:spPr>
                  <a:xfrm>
                    <a:off x="0" y="0"/>
                    <a:ext cx="1945640" cy="807720"/>
                  </a:xfrm>
                  <a:prstGeom prst="rect">
                    <a:avLst/>
                  </a:prstGeom>
                </pic:spPr>
              </pic:pic>
            </a:graphicData>
          </a:graphic>
        </wp:anchor>
      </w:drawing>
    </w:r>
  </w:p>
  <w:p w14:paraId="0FA3F04F" w14:textId="4C179A06" w:rsidR="004E5B1F" w:rsidRDefault="004E5B1F" w:rsidP="00FE017E">
    <w:pPr>
      <w:pStyle w:val="Header"/>
      <w:jc w:val="center"/>
      <w:rPr>
        <w:rFonts w:ascii="Arial" w:eastAsia="Times New Roman" w:hAnsi="Arial" w:cs="Arial"/>
        <w:b/>
        <w:sz w:val="24"/>
        <w:szCs w:val="24"/>
        <w:lang w:eastAsia="en-GB"/>
      </w:rPr>
    </w:pPr>
    <w:r>
      <w:rPr>
        <w:rFonts w:ascii="Arial" w:hAnsi="Arial" w:cs="Arial"/>
        <w:b/>
        <w:bCs/>
        <w:noProof/>
        <w:sz w:val="24"/>
        <w:szCs w:val="24"/>
      </w:rPr>
      <w:t xml:space="preserve">                            </w:t>
    </w:r>
    <w:r w:rsidR="00FE017E" w:rsidRPr="00414C0B">
      <w:rPr>
        <w:rFonts w:ascii="Arial" w:hAnsi="Arial" w:cs="Arial"/>
        <w:b/>
        <w:bCs/>
        <w:noProof/>
        <w:sz w:val="24"/>
        <w:szCs w:val="24"/>
      </w:rPr>
      <w:t>Confidential Declaration Form</w:t>
    </w:r>
    <w:r w:rsidR="00FE017E" w:rsidRPr="00414C0B">
      <w:rPr>
        <w:rFonts w:ascii="Arial" w:eastAsia="Times New Roman" w:hAnsi="Arial" w:cs="Arial"/>
        <w:b/>
        <w:sz w:val="24"/>
        <w:szCs w:val="24"/>
        <w:lang w:eastAsia="en-GB"/>
      </w:rPr>
      <w:t xml:space="preserve"> </w:t>
    </w:r>
  </w:p>
  <w:p w14:paraId="135E94EB" w14:textId="0BDB6EFA" w:rsidR="004E5B1F" w:rsidRDefault="00AF2B40" w:rsidP="00FE017E">
    <w:pPr>
      <w:pStyle w:val="Header"/>
      <w:jc w:val="center"/>
      <w:rPr>
        <w:rFonts w:ascii="Arial" w:hAnsi="Arial" w:cs="Arial"/>
        <w:b/>
        <w:bCs/>
        <w:noProof/>
        <w:sz w:val="24"/>
        <w:szCs w:val="24"/>
      </w:rPr>
    </w:pPr>
    <w:r>
      <w:rPr>
        <w:rFonts w:ascii="Arial" w:hAnsi="Arial" w:cs="Arial"/>
        <w:b/>
        <w:bCs/>
        <w:noProof/>
        <w:sz w:val="24"/>
        <w:szCs w:val="24"/>
      </w:rPr>
      <w:t xml:space="preserve">                           </w:t>
    </w:r>
    <w:r w:rsidR="007120C5" w:rsidRPr="00414C0B">
      <w:rPr>
        <w:rFonts w:ascii="Arial" w:hAnsi="Arial" w:cs="Arial"/>
        <w:b/>
        <w:bCs/>
        <w:noProof/>
        <w:sz w:val="24"/>
        <w:szCs w:val="24"/>
      </w:rPr>
      <w:t xml:space="preserve">for roles </w:t>
    </w:r>
    <w:r w:rsidR="001C5C8C" w:rsidRPr="00414C0B">
      <w:rPr>
        <w:rFonts w:ascii="Arial" w:hAnsi="Arial" w:cs="Arial"/>
        <w:b/>
        <w:bCs/>
        <w:noProof/>
        <w:sz w:val="24"/>
        <w:szCs w:val="24"/>
      </w:rPr>
      <w:t>meeting the criteria for</w:t>
    </w:r>
    <w:r w:rsidR="00412DFF" w:rsidRPr="00414C0B">
      <w:rPr>
        <w:rFonts w:ascii="Arial" w:hAnsi="Arial" w:cs="Arial"/>
        <w:b/>
        <w:bCs/>
        <w:noProof/>
        <w:sz w:val="24"/>
        <w:szCs w:val="24"/>
      </w:rPr>
      <w:t xml:space="preserve"> an </w:t>
    </w:r>
  </w:p>
  <w:p w14:paraId="357F2220" w14:textId="247FE732" w:rsidR="00444C04" w:rsidRDefault="002061C5" w:rsidP="00D007C9">
    <w:pPr>
      <w:pStyle w:val="Header"/>
      <w:jc w:val="center"/>
      <w:rPr>
        <w:rFonts w:ascii="Arial" w:hAnsi="Arial" w:cs="Arial"/>
        <w:b/>
        <w:bCs/>
        <w:noProof/>
        <w:sz w:val="24"/>
        <w:szCs w:val="24"/>
      </w:rPr>
    </w:pPr>
    <w:r w:rsidRPr="00414C0B">
      <w:rPr>
        <w:rFonts w:ascii="Arial" w:hAnsi="Arial" w:cs="Arial"/>
        <w:b/>
        <w:bCs/>
        <w:noProof/>
        <w:sz w:val="24"/>
        <w:szCs w:val="24"/>
      </w:rPr>
      <w:t>e</w:t>
    </w:r>
    <w:r w:rsidR="00412DFF" w:rsidRPr="00414C0B">
      <w:rPr>
        <w:rFonts w:ascii="Arial" w:hAnsi="Arial" w:cs="Arial"/>
        <w:b/>
        <w:bCs/>
        <w:noProof/>
        <w:sz w:val="24"/>
        <w:szCs w:val="24"/>
      </w:rPr>
      <w:t>nhanced Discl</w:t>
    </w:r>
    <w:r w:rsidR="00F9395C" w:rsidRPr="00414C0B">
      <w:rPr>
        <w:rFonts w:ascii="Arial" w:hAnsi="Arial" w:cs="Arial"/>
        <w:b/>
        <w:bCs/>
        <w:noProof/>
        <w:sz w:val="24"/>
        <w:szCs w:val="24"/>
      </w:rPr>
      <w:t>osure</w:t>
    </w:r>
    <w:r w:rsidR="00412DFF" w:rsidRPr="00414C0B">
      <w:rPr>
        <w:rFonts w:ascii="Arial" w:hAnsi="Arial" w:cs="Arial"/>
        <w:b/>
        <w:bCs/>
        <w:noProof/>
        <w:sz w:val="24"/>
        <w:szCs w:val="24"/>
      </w:rPr>
      <w:t xml:space="preserve"> &amp; Barring Service</w:t>
    </w:r>
    <w:r w:rsidR="00F9395C" w:rsidRPr="00414C0B">
      <w:rPr>
        <w:rFonts w:ascii="Arial" w:hAnsi="Arial" w:cs="Arial"/>
        <w:b/>
        <w:bCs/>
        <w:noProof/>
        <w:sz w:val="24"/>
        <w:szCs w:val="24"/>
      </w:rPr>
      <w:t xml:space="preserve"> </w:t>
    </w:r>
    <w:r w:rsidRPr="00414C0B">
      <w:rPr>
        <w:rFonts w:ascii="Arial" w:hAnsi="Arial" w:cs="Arial"/>
        <w:b/>
        <w:bCs/>
        <w:noProof/>
        <w:sz w:val="24"/>
        <w:szCs w:val="24"/>
      </w:rPr>
      <w:t>c</w:t>
    </w:r>
    <w:r w:rsidR="00B734DB" w:rsidRPr="00414C0B">
      <w:rPr>
        <w:rFonts w:ascii="Arial" w:hAnsi="Arial" w:cs="Arial"/>
        <w:b/>
        <w:bCs/>
        <w:noProof/>
        <w:sz w:val="24"/>
        <w:szCs w:val="24"/>
      </w:rPr>
      <w:t>heck</w:t>
    </w:r>
  </w:p>
  <w:p w14:paraId="68D2A741" w14:textId="7467606C" w:rsidR="00444C04" w:rsidRDefault="00444C04" w:rsidP="00AF2B40">
    <w:pPr>
      <w:pStyle w:val="Header"/>
      <w:jc w:val="center"/>
      <w:rPr>
        <w:rFonts w:ascii="Arial" w:hAnsi="Arial" w:cs="Arial"/>
        <w:b/>
        <w:bCs/>
        <w:noProo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D9FE" w14:textId="74F883A8" w:rsidR="00C34E85" w:rsidRDefault="00C3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632F8"/>
    <w:multiLevelType w:val="multilevel"/>
    <w:tmpl w:val="3E3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12E41"/>
    <w:multiLevelType w:val="multilevel"/>
    <w:tmpl w:val="742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74516"/>
    <w:multiLevelType w:val="multilevel"/>
    <w:tmpl w:val="622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2705F"/>
    <w:multiLevelType w:val="multilevel"/>
    <w:tmpl w:val="97F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623AF"/>
    <w:multiLevelType w:val="hybridMultilevel"/>
    <w:tmpl w:val="3A80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675190">
    <w:abstractNumId w:val="0"/>
  </w:num>
  <w:num w:numId="2" w16cid:durableId="309943856">
    <w:abstractNumId w:val="9"/>
  </w:num>
  <w:num w:numId="3" w16cid:durableId="745498286">
    <w:abstractNumId w:val="2"/>
  </w:num>
  <w:num w:numId="4" w16cid:durableId="1813519616">
    <w:abstractNumId w:val="6"/>
  </w:num>
  <w:num w:numId="5" w16cid:durableId="1310523649">
    <w:abstractNumId w:val="5"/>
  </w:num>
  <w:num w:numId="6" w16cid:durableId="582491112">
    <w:abstractNumId w:val="11"/>
  </w:num>
  <w:num w:numId="7" w16cid:durableId="1609584858">
    <w:abstractNumId w:val="12"/>
  </w:num>
  <w:num w:numId="8" w16cid:durableId="1736246826">
    <w:abstractNumId w:val="8"/>
  </w:num>
  <w:num w:numId="9" w16cid:durableId="1827739453">
    <w:abstractNumId w:val="7"/>
  </w:num>
  <w:num w:numId="10" w16cid:durableId="830677791">
    <w:abstractNumId w:val="4"/>
  </w:num>
  <w:num w:numId="11" w16cid:durableId="436220872">
    <w:abstractNumId w:val="3"/>
  </w:num>
  <w:num w:numId="12" w16cid:durableId="951211321">
    <w:abstractNumId w:val="1"/>
  </w:num>
  <w:num w:numId="13" w16cid:durableId="702049352">
    <w:abstractNumId w:val="10"/>
  </w:num>
  <w:num w:numId="14" w16cid:durableId="164635331">
    <w:abstractNumId w:val="7"/>
    <w:lvlOverride w:ilvl="0"/>
    <w:lvlOverride w:ilvl="1"/>
    <w:lvlOverride w:ilvl="2"/>
    <w:lvlOverride w:ilvl="3"/>
    <w:lvlOverride w:ilvl="4"/>
    <w:lvlOverride w:ilvl="5"/>
    <w:lvlOverride w:ilvl="6"/>
    <w:lvlOverride w:ilvl="7"/>
    <w:lvlOverride w:ilvl="8"/>
  </w:num>
  <w:num w:numId="15" w16cid:durableId="888803130">
    <w:abstractNumId w:val="4"/>
    <w:lvlOverride w:ilvl="0"/>
    <w:lvlOverride w:ilvl="1"/>
    <w:lvlOverride w:ilvl="2"/>
    <w:lvlOverride w:ilvl="3"/>
    <w:lvlOverride w:ilvl="4"/>
    <w:lvlOverride w:ilvl="5"/>
    <w:lvlOverride w:ilvl="6"/>
    <w:lvlOverride w:ilvl="7"/>
    <w:lvlOverride w:ilvl="8"/>
  </w:num>
  <w:num w:numId="16" w16cid:durableId="1213692913">
    <w:abstractNumId w:val="3"/>
    <w:lvlOverride w:ilvl="0"/>
    <w:lvlOverride w:ilvl="1"/>
    <w:lvlOverride w:ilvl="2"/>
    <w:lvlOverride w:ilvl="3"/>
    <w:lvlOverride w:ilvl="4"/>
    <w:lvlOverride w:ilvl="5"/>
    <w:lvlOverride w:ilvl="6"/>
    <w:lvlOverride w:ilvl="7"/>
    <w:lvlOverride w:ilvl="8"/>
  </w:num>
  <w:num w:numId="17" w16cid:durableId="193752037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02984"/>
    <w:rsid w:val="00011500"/>
    <w:rsid w:val="00015635"/>
    <w:rsid w:val="00023189"/>
    <w:rsid w:val="000316C7"/>
    <w:rsid w:val="00041528"/>
    <w:rsid w:val="00054718"/>
    <w:rsid w:val="000573DD"/>
    <w:rsid w:val="0006758D"/>
    <w:rsid w:val="0007650F"/>
    <w:rsid w:val="00087D88"/>
    <w:rsid w:val="0009101E"/>
    <w:rsid w:val="00092333"/>
    <w:rsid w:val="000A41CB"/>
    <w:rsid w:val="000A5EA1"/>
    <w:rsid w:val="000B2A2F"/>
    <w:rsid w:val="000B7AA2"/>
    <w:rsid w:val="000D0204"/>
    <w:rsid w:val="000D0643"/>
    <w:rsid w:val="000D7385"/>
    <w:rsid w:val="000E4D6C"/>
    <w:rsid w:val="00104267"/>
    <w:rsid w:val="001077C9"/>
    <w:rsid w:val="00112F92"/>
    <w:rsid w:val="00135068"/>
    <w:rsid w:val="00140ADA"/>
    <w:rsid w:val="00144AB4"/>
    <w:rsid w:val="001512DF"/>
    <w:rsid w:val="00164EC6"/>
    <w:rsid w:val="00192262"/>
    <w:rsid w:val="00192596"/>
    <w:rsid w:val="00197055"/>
    <w:rsid w:val="001A1674"/>
    <w:rsid w:val="001B1243"/>
    <w:rsid w:val="001B5111"/>
    <w:rsid w:val="001C5C8C"/>
    <w:rsid w:val="001D104D"/>
    <w:rsid w:val="001D5078"/>
    <w:rsid w:val="001E217B"/>
    <w:rsid w:val="001E5668"/>
    <w:rsid w:val="002061C5"/>
    <w:rsid w:val="002102EA"/>
    <w:rsid w:val="00212BA4"/>
    <w:rsid w:val="002236E4"/>
    <w:rsid w:val="00230211"/>
    <w:rsid w:val="0023042D"/>
    <w:rsid w:val="0024587F"/>
    <w:rsid w:val="00246D60"/>
    <w:rsid w:val="00253002"/>
    <w:rsid w:val="00260908"/>
    <w:rsid w:val="00260A37"/>
    <w:rsid w:val="00264137"/>
    <w:rsid w:val="00277A3E"/>
    <w:rsid w:val="00281BA6"/>
    <w:rsid w:val="00284056"/>
    <w:rsid w:val="0028475D"/>
    <w:rsid w:val="00286401"/>
    <w:rsid w:val="00287EC5"/>
    <w:rsid w:val="00294532"/>
    <w:rsid w:val="002962D6"/>
    <w:rsid w:val="002A2AF4"/>
    <w:rsid w:val="002B59AE"/>
    <w:rsid w:val="002C3113"/>
    <w:rsid w:val="002C41ED"/>
    <w:rsid w:val="002D3A76"/>
    <w:rsid w:val="002F0F39"/>
    <w:rsid w:val="00301C4B"/>
    <w:rsid w:val="00302058"/>
    <w:rsid w:val="0030657F"/>
    <w:rsid w:val="0031230C"/>
    <w:rsid w:val="003146A4"/>
    <w:rsid w:val="003219C5"/>
    <w:rsid w:val="00322F7A"/>
    <w:rsid w:val="0032519C"/>
    <w:rsid w:val="00334202"/>
    <w:rsid w:val="00337E2B"/>
    <w:rsid w:val="00344608"/>
    <w:rsid w:val="0036398D"/>
    <w:rsid w:val="00376065"/>
    <w:rsid w:val="003916A5"/>
    <w:rsid w:val="00393AE4"/>
    <w:rsid w:val="003A3012"/>
    <w:rsid w:val="003A4726"/>
    <w:rsid w:val="003B363D"/>
    <w:rsid w:val="003D0397"/>
    <w:rsid w:val="003D2698"/>
    <w:rsid w:val="003E5984"/>
    <w:rsid w:val="003F02BF"/>
    <w:rsid w:val="00412DFF"/>
    <w:rsid w:val="00414761"/>
    <w:rsid w:val="00414C0B"/>
    <w:rsid w:val="00425303"/>
    <w:rsid w:val="00444C04"/>
    <w:rsid w:val="00475191"/>
    <w:rsid w:val="004803E1"/>
    <w:rsid w:val="004910D1"/>
    <w:rsid w:val="004A26AA"/>
    <w:rsid w:val="004D13C5"/>
    <w:rsid w:val="004D20E6"/>
    <w:rsid w:val="004D5554"/>
    <w:rsid w:val="004E5B1F"/>
    <w:rsid w:val="004E6C6C"/>
    <w:rsid w:val="00505A93"/>
    <w:rsid w:val="00506F96"/>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772E1"/>
    <w:rsid w:val="0059496F"/>
    <w:rsid w:val="00596128"/>
    <w:rsid w:val="005A41A5"/>
    <w:rsid w:val="005B19B2"/>
    <w:rsid w:val="005D1569"/>
    <w:rsid w:val="005D472E"/>
    <w:rsid w:val="005E6726"/>
    <w:rsid w:val="005F3CFA"/>
    <w:rsid w:val="005F790F"/>
    <w:rsid w:val="00604F96"/>
    <w:rsid w:val="006069CE"/>
    <w:rsid w:val="00607FD4"/>
    <w:rsid w:val="00615C63"/>
    <w:rsid w:val="0062030D"/>
    <w:rsid w:val="006232FB"/>
    <w:rsid w:val="00624C0D"/>
    <w:rsid w:val="006605BA"/>
    <w:rsid w:val="00667219"/>
    <w:rsid w:val="006722EC"/>
    <w:rsid w:val="00675ECD"/>
    <w:rsid w:val="006814E7"/>
    <w:rsid w:val="00691591"/>
    <w:rsid w:val="00697AD9"/>
    <w:rsid w:val="006B3DB0"/>
    <w:rsid w:val="006B74AF"/>
    <w:rsid w:val="006C4DA7"/>
    <w:rsid w:val="006D483C"/>
    <w:rsid w:val="006E4CE6"/>
    <w:rsid w:val="006E7C67"/>
    <w:rsid w:val="006F0574"/>
    <w:rsid w:val="006F4E22"/>
    <w:rsid w:val="006F6CA7"/>
    <w:rsid w:val="007120C5"/>
    <w:rsid w:val="007124FC"/>
    <w:rsid w:val="00721B6B"/>
    <w:rsid w:val="00730C2A"/>
    <w:rsid w:val="00747C6A"/>
    <w:rsid w:val="007515CF"/>
    <w:rsid w:val="00757CC1"/>
    <w:rsid w:val="007632B9"/>
    <w:rsid w:val="0077777C"/>
    <w:rsid w:val="007823EE"/>
    <w:rsid w:val="00790659"/>
    <w:rsid w:val="007A2931"/>
    <w:rsid w:val="007D2D77"/>
    <w:rsid w:val="007D3FB9"/>
    <w:rsid w:val="007D6FE1"/>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1422"/>
    <w:rsid w:val="008D755F"/>
    <w:rsid w:val="008F4DE7"/>
    <w:rsid w:val="009002FD"/>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2B40"/>
    <w:rsid w:val="00AF3ECC"/>
    <w:rsid w:val="00B07CE2"/>
    <w:rsid w:val="00B20100"/>
    <w:rsid w:val="00B22E64"/>
    <w:rsid w:val="00B24B05"/>
    <w:rsid w:val="00B24E3E"/>
    <w:rsid w:val="00B34FAD"/>
    <w:rsid w:val="00B450F9"/>
    <w:rsid w:val="00B461A5"/>
    <w:rsid w:val="00B72A77"/>
    <w:rsid w:val="00B734DB"/>
    <w:rsid w:val="00B80B07"/>
    <w:rsid w:val="00B92AB1"/>
    <w:rsid w:val="00B97FD2"/>
    <w:rsid w:val="00BA7448"/>
    <w:rsid w:val="00BB50AE"/>
    <w:rsid w:val="00BB6E59"/>
    <w:rsid w:val="00BB799E"/>
    <w:rsid w:val="00BC685E"/>
    <w:rsid w:val="00BD011E"/>
    <w:rsid w:val="00BF099F"/>
    <w:rsid w:val="00C07943"/>
    <w:rsid w:val="00C122A8"/>
    <w:rsid w:val="00C13738"/>
    <w:rsid w:val="00C14171"/>
    <w:rsid w:val="00C1502D"/>
    <w:rsid w:val="00C34E85"/>
    <w:rsid w:val="00C41DBA"/>
    <w:rsid w:val="00C44ABD"/>
    <w:rsid w:val="00C55094"/>
    <w:rsid w:val="00C608D7"/>
    <w:rsid w:val="00C659D7"/>
    <w:rsid w:val="00C718B2"/>
    <w:rsid w:val="00C71D4F"/>
    <w:rsid w:val="00C8300C"/>
    <w:rsid w:val="00C84601"/>
    <w:rsid w:val="00C90720"/>
    <w:rsid w:val="00C908EA"/>
    <w:rsid w:val="00C9255D"/>
    <w:rsid w:val="00CB3959"/>
    <w:rsid w:val="00CB7E66"/>
    <w:rsid w:val="00CF2D1F"/>
    <w:rsid w:val="00D00433"/>
    <w:rsid w:val="00D007C9"/>
    <w:rsid w:val="00D042A1"/>
    <w:rsid w:val="00D055D3"/>
    <w:rsid w:val="00D06539"/>
    <w:rsid w:val="00D12D05"/>
    <w:rsid w:val="00D13486"/>
    <w:rsid w:val="00D212F2"/>
    <w:rsid w:val="00D2553D"/>
    <w:rsid w:val="00D25DE5"/>
    <w:rsid w:val="00D44F6D"/>
    <w:rsid w:val="00D50A48"/>
    <w:rsid w:val="00D524EC"/>
    <w:rsid w:val="00D73C60"/>
    <w:rsid w:val="00D7688B"/>
    <w:rsid w:val="00D877A6"/>
    <w:rsid w:val="00D952FD"/>
    <w:rsid w:val="00DA6C2C"/>
    <w:rsid w:val="00DB0E3F"/>
    <w:rsid w:val="00DC331C"/>
    <w:rsid w:val="00DD0AD6"/>
    <w:rsid w:val="00DD2427"/>
    <w:rsid w:val="00DE1018"/>
    <w:rsid w:val="00DE7A6B"/>
    <w:rsid w:val="00DF03F9"/>
    <w:rsid w:val="00DF704C"/>
    <w:rsid w:val="00E23AEE"/>
    <w:rsid w:val="00E250CC"/>
    <w:rsid w:val="00E30063"/>
    <w:rsid w:val="00E56853"/>
    <w:rsid w:val="00E603FF"/>
    <w:rsid w:val="00E639FC"/>
    <w:rsid w:val="00E649F6"/>
    <w:rsid w:val="00E6542E"/>
    <w:rsid w:val="00E67FD4"/>
    <w:rsid w:val="00E9425F"/>
    <w:rsid w:val="00E97875"/>
    <w:rsid w:val="00EA4622"/>
    <w:rsid w:val="00EB3223"/>
    <w:rsid w:val="00EB3CDE"/>
    <w:rsid w:val="00EB7E63"/>
    <w:rsid w:val="00ED1D93"/>
    <w:rsid w:val="00ED579D"/>
    <w:rsid w:val="00EE12C7"/>
    <w:rsid w:val="00EF03FC"/>
    <w:rsid w:val="00EF58DD"/>
    <w:rsid w:val="00F015CF"/>
    <w:rsid w:val="00F124FF"/>
    <w:rsid w:val="00F34B73"/>
    <w:rsid w:val="00F362CD"/>
    <w:rsid w:val="00F43292"/>
    <w:rsid w:val="00F4363A"/>
    <w:rsid w:val="00F54A6F"/>
    <w:rsid w:val="00F55330"/>
    <w:rsid w:val="00F55D39"/>
    <w:rsid w:val="00F606BB"/>
    <w:rsid w:val="00F71B9D"/>
    <w:rsid w:val="00F74119"/>
    <w:rsid w:val="00F81248"/>
    <w:rsid w:val="00F86365"/>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6DA66E44-580F-40C3-97F9-E6DF117D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3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rgy.appointments@cofeguildford.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data.protection@cofeguildford.org.uk"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21-08/personal-files-relating-to-clergy-2021-edition.pdf"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cofeguildford.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0302D"/>
    <w:rsid w:val="002D186D"/>
    <w:rsid w:val="004C2C45"/>
    <w:rsid w:val="006E65C1"/>
    <w:rsid w:val="008A7BDA"/>
    <w:rsid w:val="009406C3"/>
    <w:rsid w:val="0098677F"/>
    <w:rsid w:val="009C2FFD"/>
    <w:rsid w:val="009E0C41"/>
    <w:rsid w:val="00AC694A"/>
    <w:rsid w:val="00AE14ED"/>
    <w:rsid w:val="00B0707C"/>
    <w:rsid w:val="00DD4DD0"/>
    <w:rsid w:val="00DE3263"/>
    <w:rsid w:val="00E831A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5C1"/>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3" ma:contentTypeDescription="Create a new document." ma:contentTypeScope="" ma:versionID="e30e24c8511c86feea54dff45bfba479">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d85728d1b4bd804cc7867ea61ea7173"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fe3c7-fc2a-4155-b2a7-b43f7b351e7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F928E-DB9B-41F2-801C-98F16E8B0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D995595D-0EBB-4ED7-86B9-203762ED8071}">
  <ds:schemaRefs>
    <ds:schemaRef ds:uri="http://schemas.microsoft.com/sharepoint/v3/contenttype/forms"/>
  </ds:schemaRefs>
</ds:datastoreItem>
</file>

<file path=customXml/itemProps4.xml><?xml version="1.0" encoding="utf-8"?>
<ds:datastoreItem xmlns:ds="http://schemas.openxmlformats.org/officeDocument/2006/customXml" ds:itemID="{CBA4F59A-8D7A-4686-8E9B-3A96D22E2C4F}">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Links>
    <vt:vector size="96" baseType="variant">
      <vt:variant>
        <vt:i4>3473413</vt:i4>
      </vt:variant>
      <vt:variant>
        <vt:i4>3</vt:i4>
      </vt:variant>
      <vt:variant>
        <vt:i4>0</vt:i4>
      </vt:variant>
      <vt:variant>
        <vt:i4>5</vt:i4>
      </vt:variant>
      <vt:variant>
        <vt:lpwstr>mailto:clergy.appointments@cofeguildford.org.uk</vt:lpwstr>
      </vt:variant>
      <vt:variant>
        <vt:lpwstr/>
      </vt:variant>
      <vt:variant>
        <vt:i4>6422579</vt:i4>
      </vt:variant>
      <vt:variant>
        <vt:i4>0</vt:i4>
      </vt:variant>
      <vt:variant>
        <vt:i4>0</vt:i4>
      </vt:variant>
      <vt:variant>
        <vt:i4>5</vt:i4>
      </vt:variant>
      <vt:variant>
        <vt:lpwstr>https://www.gov.uk/government/publications/dbs-code-of-practice</vt:lpwstr>
      </vt:variant>
      <vt:variant>
        <vt:lpwstr/>
      </vt:variant>
      <vt:variant>
        <vt:i4>5636185</vt:i4>
      </vt:variant>
      <vt:variant>
        <vt:i4>39</vt:i4>
      </vt:variant>
      <vt:variant>
        <vt:i4>0</vt:i4>
      </vt:variant>
      <vt:variant>
        <vt:i4>5</vt:i4>
      </vt:variant>
      <vt:variant>
        <vt:lpwstr>https://www.cofeguildford.org.uk/</vt:lpwstr>
      </vt:variant>
      <vt:variant>
        <vt:lpwstr/>
      </vt:variant>
      <vt:variant>
        <vt:i4>3735590</vt:i4>
      </vt:variant>
      <vt:variant>
        <vt:i4>36</vt:i4>
      </vt:variant>
      <vt:variant>
        <vt:i4>0</vt:i4>
      </vt:variant>
      <vt:variant>
        <vt:i4>5</vt:i4>
      </vt:variant>
      <vt:variant>
        <vt:lpwstr>https://ico.org.uk/make-a-complaint/your-personal-information-concerns/</vt:lpwstr>
      </vt:variant>
      <vt:variant>
        <vt:lpwstr/>
      </vt:variant>
      <vt:variant>
        <vt:i4>2555934</vt:i4>
      </vt:variant>
      <vt:variant>
        <vt:i4>33</vt:i4>
      </vt:variant>
      <vt:variant>
        <vt:i4>0</vt:i4>
      </vt:variant>
      <vt:variant>
        <vt:i4>5</vt:i4>
      </vt:variant>
      <vt:variant>
        <vt:lpwstr>mailto:data.protection@cofeguildford.org.uk</vt:lpwstr>
      </vt:variant>
      <vt:variant>
        <vt:lpwstr/>
      </vt:variant>
      <vt:variant>
        <vt:i4>6357090</vt:i4>
      </vt:variant>
      <vt:variant>
        <vt:i4>30</vt:i4>
      </vt:variant>
      <vt:variant>
        <vt:i4>0</vt:i4>
      </vt:variant>
      <vt:variant>
        <vt:i4>5</vt:i4>
      </vt:variant>
      <vt:variant>
        <vt:lpwstr>https://www.churchofengland.org/sites/default/files/2021-08/personal-files-relating-to-clergy-2021-edition.pdf</vt:lpwstr>
      </vt:variant>
      <vt:variant>
        <vt:lpwstr/>
      </vt:variant>
      <vt:variant>
        <vt:i4>6357095</vt:i4>
      </vt:variant>
      <vt:variant>
        <vt:i4>27</vt:i4>
      </vt:variant>
      <vt:variant>
        <vt:i4>0</vt:i4>
      </vt:variant>
      <vt:variant>
        <vt:i4>5</vt:i4>
      </vt:variant>
      <vt:variant>
        <vt:lpwstr>https://www.gov.uk/government/publications/new-disclosure-and-barring-services</vt:lpwstr>
      </vt:variant>
      <vt:variant>
        <vt:lpwstr/>
      </vt:variant>
      <vt:variant>
        <vt:i4>5898255</vt:i4>
      </vt:variant>
      <vt:variant>
        <vt:i4>24</vt:i4>
      </vt:variant>
      <vt:variant>
        <vt:i4>0</vt:i4>
      </vt:variant>
      <vt:variant>
        <vt:i4>5</vt:i4>
      </vt:variant>
      <vt:variant>
        <vt:lpwstr>https://www.gov.uk/government/publications/keeping-children-safe-in-education--2</vt:lpwstr>
      </vt:variant>
      <vt:variant>
        <vt:lpwstr/>
      </vt:variant>
      <vt:variant>
        <vt:i4>1703962</vt:i4>
      </vt:variant>
      <vt:variant>
        <vt:i4>21</vt:i4>
      </vt:variant>
      <vt:variant>
        <vt:i4>0</vt:i4>
      </vt:variant>
      <vt:variant>
        <vt:i4>5</vt:i4>
      </vt:variant>
      <vt:variant>
        <vt:lpwstr>https://www.gov.uk/government/publications/dbs-home-based-positions-guide/home-based-position-definition-and-guidance</vt:lpwstr>
      </vt:variant>
      <vt:variant>
        <vt:lpwstr/>
      </vt:variant>
      <vt:variant>
        <vt:i4>6553699</vt:i4>
      </vt:variant>
      <vt:variant>
        <vt:i4>18</vt:i4>
      </vt:variant>
      <vt:variant>
        <vt:i4>0</vt:i4>
      </vt:variant>
      <vt:variant>
        <vt:i4>5</vt:i4>
      </vt:variant>
      <vt:variant>
        <vt:lpwstr>https://www.gov.uk/government/publications/dbs-sample-policy-on-the-recruitment-of-ex-offenders</vt:lpwstr>
      </vt:variant>
      <vt:variant>
        <vt:lpwstr/>
      </vt:variant>
      <vt:variant>
        <vt:i4>2687011</vt:i4>
      </vt:variant>
      <vt:variant>
        <vt:i4>15</vt:i4>
      </vt:variant>
      <vt:variant>
        <vt:i4>0</vt:i4>
      </vt:variant>
      <vt:variant>
        <vt:i4>5</vt:i4>
      </vt:variant>
      <vt:variant>
        <vt:lpwstr>https://unlock.org.uk/</vt:lpwstr>
      </vt:variant>
      <vt:variant>
        <vt:lpwstr/>
      </vt:variant>
      <vt:variant>
        <vt:i4>4325471</vt:i4>
      </vt:variant>
      <vt:variant>
        <vt:i4>12</vt:i4>
      </vt:variant>
      <vt:variant>
        <vt:i4>0</vt:i4>
      </vt:variant>
      <vt:variant>
        <vt:i4>5</vt:i4>
      </vt:variant>
      <vt:variant>
        <vt:lpwstr>https://www.nacro.org.uk/</vt:lpwstr>
      </vt:variant>
      <vt:variant>
        <vt:lpwstr/>
      </vt:variant>
      <vt:variant>
        <vt:i4>1572941</vt:i4>
      </vt:variant>
      <vt:variant>
        <vt:i4>9</vt:i4>
      </vt:variant>
      <vt:variant>
        <vt:i4>0</vt:i4>
      </vt:variant>
      <vt:variant>
        <vt:i4>5</vt:i4>
      </vt:variant>
      <vt:variant>
        <vt:lpwstr>https://www.gov.uk/government/publications/dbs-filtering-guidance/dbs-filtering-guide</vt:lpwstr>
      </vt:variant>
      <vt:variant>
        <vt:lpwstr/>
      </vt:variant>
      <vt:variant>
        <vt:i4>5701657</vt:i4>
      </vt:variant>
      <vt:variant>
        <vt:i4>6</vt:i4>
      </vt:variant>
      <vt:variant>
        <vt:i4>0</vt:i4>
      </vt:variant>
      <vt:variant>
        <vt:i4>5</vt:i4>
      </vt:variant>
      <vt:variant>
        <vt:lpwstr>http://hub.unlock.org.uk/knowledgebase/spent-now-brief-guide-changes-roa/</vt:lpwstr>
      </vt:variant>
      <vt:variant>
        <vt:lpwstr/>
      </vt:variant>
      <vt:variant>
        <vt:i4>327689</vt:i4>
      </vt:variant>
      <vt:variant>
        <vt:i4>3</vt:i4>
      </vt:variant>
      <vt:variant>
        <vt:i4>0</vt:i4>
      </vt:variant>
      <vt:variant>
        <vt:i4>5</vt:i4>
      </vt:variant>
      <vt:variant>
        <vt:lpwstr>http://./</vt:lpwstr>
      </vt:variant>
      <vt:variant>
        <vt:lpwstr/>
      </vt:variant>
      <vt:variant>
        <vt:i4>5242969</vt:i4>
      </vt:variant>
      <vt:variant>
        <vt:i4>0</vt:i4>
      </vt:variant>
      <vt:variant>
        <vt:i4>0</vt:i4>
      </vt:variant>
      <vt:variant>
        <vt:i4>5</vt:i4>
      </vt:variant>
      <vt:variant>
        <vt:lpwstr>https://www.gov.uk/government/publications/dbs-workforce-guidance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Julie McKeand</cp:lastModifiedBy>
  <cp:revision>6</cp:revision>
  <dcterms:created xsi:type="dcterms:W3CDTF">2023-08-31T15:15:00Z</dcterms:created>
  <dcterms:modified xsi:type="dcterms:W3CDTF">2023-09-27T09:28:00Z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32400</vt:r8>
  </property>
  <property fmtid="{D5CDD505-2E9C-101B-9397-08002B2CF9AE}" pid="4" name="MediaServiceImageTags">
    <vt:lpwstr/>
  </property>
</Properties>
</file>