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0361F" w14:textId="6DE25C01" w:rsidR="004C68D5" w:rsidRPr="004C68D5" w:rsidRDefault="002335D1" w:rsidP="00FB1C6A">
      <w:pPr>
        <w:pStyle w:val="Title"/>
      </w:pPr>
      <w:r>
        <w:t xml:space="preserve">Mission </w:t>
      </w:r>
      <w:r w:rsidR="004C68D5" w:rsidRPr="004C68D5">
        <w:t>Team</w:t>
      </w:r>
    </w:p>
    <w:p w14:paraId="286E5C1E" w14:textId="5A93E83E" w:rsidR="004C68D5" w:rsidRPr="004C68D5" w:rsidRDefault="0050787A" w:rsidP="009A3036">
      <w:pPr>
        <w:pStyle w:val="Heading1"/>
        <w:rPr>
          <w:sz w:val="28"/>
          <w:szCs w:val="28"/>
        </w:rPr>
      </w:pPr>
      <w:r>
        <w:t>Occasional Preacher Sermon</w:t>
      </w:r>
      <w:r w:rsidR="004C68D5" w:rsidRPr="0058091A">
        <w:t xml:space="preserve"> Feedback Form</w:t>
      </w:r>
    </w:p>
    <w:p w14:paraId="4A47DA06" w14:textId="77777777" w:rsidR="005C150C" w:rsidRDefault="005C150C" w:rsidP="004C68D5">
      <w:pPr>
        <w:jc w:val="both"/>
        <w:rPr>
          <w:rFonts w:asciiTheme="minorHAnsi" w:hAnsiTheme="minorHAnsi"/>
        </w:rPr>
      </w:pPr>
    </w:p>
    <w:p w14:paraId="5BB74AC5" w14:textId="6B5F8395" w:rsidR="004C68D5" w:rsidRPr="0058091A" w:rsidRDefault="004C68D5" w:rsidP="004C68D5">
      <w:pPr>
        <w:jc w:val="both"/>
        <w:rPr>
          <w:rFonts w:asciiTheme="minorHAnsi" w:hAnsiTheme="minorHAnsi"/>
        </w:rPr>
      </w:pPr>
      <w:r w:rsidRPr="0058091A">
        <w:rPr>
          <w:rFonts w:asciiTheme="minorHAnsi" w:hAnsiTheme="minorHAnsi"/>
        </w:rPr>
        <w:t xml:space="preserve">This </w:t>
      </w:r>
      <w:r w:rsidR="0058091A" w:rsidRPr="0058091A">
        <w:rPr>
          <w:rFonts w:asciiTheme="minorHAnsi" w:hAnsiTheme="minorHAnsi"/>
        </w:rPr>
        <w:t xml:space="preserve">form </w:t>
      </w:r>
      <w:r w:rsidRPr="0058091A">
        <w:rPr>
          <w:rFonts w:asciiTheme="minorHAnsi" w:hAnsiTheme="minorHAnsi"/>
        </w:rPr>
        <w:t xml:space="preserve">is designed to provide affirmation and encouragement but will also give friendly, critical feedback to enable the preacher to understand how the </w:t>
      </w:r>
      <w:r w:rsidR="0050787A">
        <w:rPr>
          <w:rFonts w:asciiTheme="minorHAnsi" w:hAnsiTheme="minorHAnsi"/>
        </w:rPr>
        <w:t>sermon</w:t>
      </w:r>
      <w:r w:rsidRPr="0058091A">
        <w:rPr>
          <w:rFonts w:asciiTheme="minorHAnsi" w:hAnsiTheme="minorHAnsi"/>
        </w:rPr>
        <w:t xml:space="preserve"> was received</w:t>
      </w:r>
      <w:r w:rsidR="00037BE5" w:rsidRPr="0058091A">
        <w:rPr>
          <w:rFonts w:asciiTheme="minorHAnsi" w:hAnsiTheme="minorHAnsi"/>
        </w:rPr>
        <w:t xml:space="preserve"> by listeners</w:t>
      </w:r>
      <w:r w:rsidRPr="0058091A">
        <w:rPr>
          <w:rFonts w:asciiTheme="minorHAnsi" w:hAnsiTheme="minorHAnsi"/>
        </w:rPr>
        <w:t>.</w:t>
      </w:r>
      <w:r w:rsidR="00A97E38">
        <w:rPr>
          <w:rFonts w:asciiTheme="minorHAnsi" w:hAnsiTheme="minorHAnsi"/>
        </w:rPr>
        <w:t xml:space="preserve"> </w:t>
      </w:r>
      <w:r w:rsidR="00A97E38" w:rsidRPr="00A97E38">
        <w:rPr>
          <w:rFonts w:asciiTheme="minorHAnsi" w:hAnsiTheme="minorHAnsi"/>
        </w:rPr>
        <w:t xml:space="preserve">This form can be used by the </w:t>
      </w:r>
      <w:r w:rsidR="00A97E38">
        <w:rPr>
          <w:rFonts w:asciiTheme="minorHAnsi" w:hAnsiTheme="minorHAnsi"/>
        </w:rPr>
        <w:t>Occasional preacher</w:t>
      </w:r>
      <w:r w:rsidR="00A97E38" w:rsidRPr="00A97E38">
        <w:rPr>
          <w:rFonts w:asciiTheme="minorHAnsi" w:hAnsiTheme="minorHAnsi"/>
        </w:rPr>
        <w:t xml:space="preserve"> to seek direct feedback from others or by the Incumbent/Supporting Minister to seek feedback on their behalf or ahead of the annual ministry review.</w:t>
      </w:r>
    </w:p>
    <w:p w14:paraId="21BC3CE9" w14:textId="77777777" w:rsidR="00037BE5" w:rsidRPr="004C68D5" w:rsidRDefault="00037BE5" w:rsidP="004C68D5">
      <w:pPr>
        <w:jc w:val="both"/>
        <w:rPr>
          <w:rFonts w:asciiTheme="minorHAnsi" w:hAnsiTheme="minorHAnsi"/>
          <w:sz w:val="28"/>
          <w:szCs w:val="28"/>
        </w:rPr>
      </w:pPr>
    </w:p>
    <w:p w14:paraId="4D798C36" w14:textId="77777777" w:rsidR="004C68D5" w:rsidRPr="004C68D5" w:rsidRDefault="004C68D5" w:rsidP="004C68D5">
      <w:pPr>
        <w:jc w:val="both"/>
        <w:rPr>
          <w:rFonts w:asciiTheme="minorHAnsi" w:hAnsiTheme="minorHAnsi"/>
          <w:sz w:val="28"/>
          <w:szCs w:val="28"/>
        </w:rPr>
      </w:pPr>
    </w:p>
    <w:p w14:paraId="4B04DE17" w14:textId="7A4DFECF" w:rsidR="004C68D5" w:rsidRPr="0058091A" w:rsidRDefault="004C68D5" w:rsidP="004C68D5">
      <w:pPr>
        <w:jc w:val="both"/>
        <w:rPr>
          <w:rFonts w:asciiTheme="minorHAnsi" w:hAnsiTheme="minorHAnsi"/>
        </w:rPr>
      </w:pPr>
      <w:r w:rsidRPr="0058091A">
        <w:rPr>
          <w:rFonts w:asciiTheme="minorHAnsi" w:hAnsiTheme="minorHAnsi"/>
        </w:rPr>
        <w:t xml:space="preserve">Name of </w:t>
      </w:r>
      <w:r w:rsidR="0050787A">
        <w:rPr>
          <w:rFonts w:asciiTheme="minorHAnsi" w:hAnsiTheme="minorHAnsi"/>
        </w:rPr>
        <w:t xml:space="preserve">Occasional Preacher </w:t>
      </w:r>
      <w:r w:rsidR="0022660B">
        <w:rPr>
          <w:rFonts w:asciiTheme="minorHAnsi" w:hAnsiTheme="minorHAnsi"/>
        </w:rPr>
        <w:t xml:space="preserve"> </w:t>
      </w:r>
      <w:r w:rsidRPr="0058091A">
        <w:rPr>
          <w:rFonts w:asciiTheme="minorHAnsi" w:hAnsiTheme="minorHAnsi"/>
        </w:rPr>
        <w:t xml:space="preserve"> ………………………………………………………………………………………</w:t>
      </w:r>
      <w:r w:rsidR="00FC2BAC" w:rsidRPr="0058091A">
        <w:rPr>
          <w:rFonts w:asciiTheme="minorHAnsi" w:hAnsiTheme="minorHAnsi"/>
        </w:rPr>
        <w:t>……………</w:t>
      </w:r>
    </w:p>
    <w:p w14:paraId="14C8F678" w14:textId="77777777" w:rsidR="004C68D5" w:rsidRPr="0058091A" w:rsidRDefault="004C68D5" w:rsidP="004C68D5">
      <w:pPr>
        <w:jc w:val="both"/>
        <w:rPr>
          <w:rFonts w:asciiTheme="minorHAnsi" w:hAnsiTheme="minorHAnsi"/>
        </w:rPr>
      </w:pPr>
    </w:p>
    <w:p w14:paraId="7CA41276" w14:textId="77777777" w:rsidR="004C68D5" w:rsidRPr="0058091A" w:rsidRDefault="004C68D5" w:rsidP="004C68D5">
      <w:pPr>
        <w:jc w:val="both"/>
        <w:rPr>
          <w:rFonts w:asciiTheme="minorHAnsi" w:hAnsiTheme="minorHAnsi"/>
        </w:rPr>
      </w:pPr>
      <w:r w:rsidRPr="0058091A">
        <w:rPr>
          <w:rFonts w:asciiTheme="minorHAnsi" w:hAnsiTheme="minorHAnsi"/>
        </w:rPr>
        <w:t>Name of listener …………………………………………………………….……………………………</w:t>
      </w:r>
      <w:r w:rsidR="00FC2BAC" w:rsidRPr="0058091A">
        <w:rPr>
          <w:rFonts w:asciiTheme="minorHAnsi" w:hAnsiTheme="minorHAnsi"/>
        </w:rPr>
        <w:t>…………</w:t>
      </w:r>
    </w:p>
    <w:p w14:paraId="3D6533E6" w14:textId="77777777" w:rsidR="004C68D5" w:rsidRPr="0058091A" w:rsidRDefault="004C68D5" w:rsidP="004C68D5">
      <w:pPr>
        <w:jc w:val="both"/>
        <w:rPr>
          <w:rFonts w:asciiTheme="minorHAnsi" w:hAnsiTheme="minorHAnsi"/>
        </w:rPr>
      </w:pPr>
    </w:p>
    <w:p w14:paraId="6E84E248" w14:textId="77777777" w:rsidR="004C68D5" w:rsidRPr="0058091A" w:rsidRDefault="004C68D5" w:rsidP="004C68D5">
      <w:pPr>
        <w:jc w:val="both"/>
        <w:rPr>
          <w:rFonts w:asciiTheme="minorHAnsi" w:hAnsiTheme="minorHAnsi"/>
        </w:rPr>
      </w:pPr>
      <w:r w:rsidRPr="0058091A">
        <w:rPr>
          <w:rFonts w:asciiTheme="minorHAnsi" w:hAnsiTheme="minorHAnsi"/>
        </w:rPr>
        <w:t>Date …………………………………………………………………………….………………………………</w:t>
      </w:r>
      <w:r w:rsidR="00FC2BAC" w:rsidRPr="0058091A">
        <w:rPr>
          <w:rFonts w:asciiTheme="minorHAnsi" w:hAnsiTheme="minorHAnsi"/>
        </w:rPr>
        <w:t>…………</w:t>
      </w:r>
    </w:p>
    <w:p w14:paraId="7AE9DB4A" w14:textId="77777777" w:rsidR="004C68D5" w:rsidRPr="0058091A" w:rsidRDefault="004C68D5" w:rsidP="004C68D5">
      <w:pPr>
        <w:jc w:val="both"/>
        <w:rPr>
          <w:rFonts w:asciiTheme="minorHAnsi" w:hAnsiTheme="minorHAnsi"/>
        </w:rPr>
      </w:pPr>
    </w:p>
    <w:p w14:paraId="12727828" w14:textId="024AEAF1" w:rsidR="004C68D5" w:rsidRPr="00F010EE" w:rsidRDefault="0050787A" w:rsidP="004C68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Bible text</w:t>
      </w:r>
      <w:r w:rsidR="0022660B">
        <w:rPr>
          <w:rFonts w:asciiTheme="minorHAnsi" w:hAnsiTheme="minorHAnsi"/>
        </w:rPr>
        <w:t xml:space="preserve"> </w:t>
      </w:r>
      <w:r w:rsidR="004C68D5" w:rsidRPr="0058091A">
        <w:rPr>
          <w:rFonts w:asciiTheme="minorHAnsi" w:hAnsiTheme="minorHAnsi"/>
        </w:rPr>
        <w:t>…………………………………………………………………………………………………………</w:t>
      </w:r>
      <w:r w:rsidR="00FC2BAC" w:rsidRPr="0058091A">
        <w:rPr>
          <w:rFonts w:asciiTheme="minorHAnsi" w:hAnsiTheme="minorHAnsi"/>
        </w:rPr>
        <w:t>…………</w:t>
      </w:r>
    </w:p>
    <w:p w14:paraId="7D0388C4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0BA2D20C" w14:textId="77777777" w:rsidR="0050787A" w:rsidRPr="0050787A" w:rsidRDefault="0050787A" w:rsidP="009A3036">
      <w:pPr>
        <w:pStyle w:val="Heading2"/>
      </w:pPr>
      <w:r w:rsidRPr="0050787A">
        <w:t>The Preacher</w:t>
      </w:r>
    </w:p>
    <w:p w14:paraId="0060E02B" w14:textId="77777777" w:rsidR="0050787A" w:rsidRPr="0050787A" w:rsidRDefault="0050787A" w:rsidP="0050787A">
      <w:pPr>
        <w:jc w:val="both"/>
        <w:rPr>
          <w:rFonts w:asciiTheme="minorHAnsi" w:hAnsiTheme="minorHAnsi"/>
          <w:b/>
        </w:rPr>
      </w:pPr>
    </w:p>
    <w:p w14:paraId="1F8481E1" w14:textId="77777777" w:rsidR="0050787A" w:rsidRPr="0050787A" w:rsidRDefault="0050787A" w:rsidP="0050787A">
      <w:pPr>
        <w:numPr>
          <w:ilvl w:val="0"/>
          <w:numId w:val="1"/>
        </w:numPr>
        <w:tabs>
          <w:tab w:val="clear" w:pos="750"/>
        </w:tabs>
        <w:ind w:left="426" w:hanging="426"/>
        <w:jc w:val="both"/>
        <w:rPr>
          <w:rFonts w:asciiTheme="minorHAnsi" w:hAnsiTheme="minorHAnsi"/>
        </w:rPr>
      </w:pPr>
      <w:r w:rsidRPr="0050787A">
        <w:rPr>
          <w:rFonts w:asciiTheme="minorHAnsi" w:hAnsiTheme="minorHAnsi"/>
        </w:rPr>
        <w:t>Was the preacher audible, varied in tone and pace, not too fast/slow, interesting to listen to?</w:t>
      </w:r>
    </w:p>
    <w:p w14:paraId="39774751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2FF7C797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4FB0CB8A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4C7D4540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7CD6731A" w14:textId="77777777" w:rsidR="0050787A" w:rsidRPr="0050787A" w:rsidRDefault="0050787A" w:rsidP="0050787A">
      <w:pPr>
        <w:numPr>
          <w:ilvl w:val="0"/>
          <w:numId w:val="1"/>
        </w:numPr>
        <w:tabs>
          <w:tab w:val="clear" w:pos="750"/>
        </w:tabs>
        <w:ind w:left="426" w:hanging="426"/>
        <w:jc w:val="both"/>
        <w:rPr>
          <w:rFonts w:asciiTheme="minorHAnsi" w:hAnsiTheme="minorHAnsi"/>
        </w:rPr>
      </w:pPr>
      <w:r w:rsidRPr="0050787A">
        <w:rPr>
          <w:rFonts w:asciiTheme="minorHAnsi" w:hAnsiTheme="minorHAnsi"/>
        </w:rPr>
        <w:t>Were there any distracting mannerisms or phrases?</w:t>
      </w:r>
    </w:p>
    <w:p w14:paraId="4A0A97E4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1371F1F4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155BD53E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7F105674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49EE714A" w14:textId="374D377E" w:rsidR="0050787A" w:rsidRPr="00F010EE" w:rsidRDefault="0050787A" w:rsidP="0050787A">
      <w:pPr>
        <w:numPr>
          <w:ilvl w:val="0"/>
          <w:numId w:val="1"/>
        </w:numPr>
        <w:tabs>
          <w:tab w:val="clear" w:pos="750"/>
        </w:tabs>
        <w:ind w:left="426" w:hanging="426"/>
        <w:jc w:val="both"/>
        <w:rPr>
          <w:rFonts w:asciiTheme="minorHAnsi" w:hAnsiTheme="minorHAnsi"/>
        </w:rPr>
      </w:pPr>
      <w:r w:rsidRPr="0050787A">
        <w:rPr>
          <w:rFonts w:asciiTheme="minorHAnsi" w:hAnsiTheme="minorHAnsi"/>
        </w:rPr>
        <w:t xml:space="preserve">Were you convinced of the authenticity of the preacher – did s/he really mean it? </w:t>
      </w:r>
    </w:p>
    <w:p w14:paraId="5B7D0178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65AE2D69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661106A9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3639625A" w14:textId="77777777" w:rsidR="0050787A" w:rsidRPr="0050787A" w:rsidRDefault="0050787A" w:rsidP="009A3036">
      <w:pPr>
        <w:pStyle w:val="Heading2"/>
      </w:pPr>
      <w:r w:rsidRPr="0050787A">
        <w:t>The Good News</w:t>
      </w:r>
    </w:p>
    <w:p w14:paraId="527EF22F" w14:textId="77777777" w:rsidR="0050787A" w:rsidRPr="0050787A" w:rsidRDefault="0050787A" w:rsidP="0050787A">
      <w:pPr>
        <w:jc w:val="both"/>
        <w:rPr>
          <w:rFonts w:asciiTheme="minorHAnsi" w:hAnsiTheme="minorHAnsi"/>
          <w:b/>
        </w:rPr>
      </w:pPr>
    </w:p>
    <w:p w14:paraId="6B1DC698" w14:textId="77777777" w:rsidR="0050787A" w:rsidRPr="0050787A" w:rsidRDefault="0050787A" w:rsidP="0050787A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i/>
        </w:rPr>
      </w:pPr>
      <w:r w:rsidRPr="0050787A">
        <w:rPr>
          <w:rFonts w:asciiTheme="minorHAnsi" w:hAnsiTheme="minorHAnsi"/>
        </w:rPr>
        <w:t xml:space="preserve">What do you think the key purpose of the sermon was? </w:t>
      </w:r>
      <w:r w:rsidRPr="0050787A">
        <w:rPr>
          <w:rFonts w:asciiTheme="minorHAnsi" w:hAnsiTheme="minorHAnsi"/>
          <w:i/>
        </w:rPr>
        <w:t>e.g. to encourage, to teach, to admonish</w:t>
      </w:r>
    </w:p>
    <w:p w14:paraId="7058A708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140CDAD1" w14:textId="77777777" w:rsidR="0050787A" w:rsidRDefault="0050787A" w:rsidP="0050787A">
      <w:pPr>
        <w:jc w:val="both"/>
        <w:rPr>
          <w:rFonts w:asciiTheme="minorHAnsi" w:hAnsiTheme="minorHAnsi"/>
        </w:rPr>
      </w:pPr>
    </w:p>
    <w:p w14:paraId="7A4A4576" w14:textId="77777777" w:rsidR="0050787A" w:rsidRDefault="0050787A" w:rsidP="0050787A">
      <w:pPr>
        <w:jc w:val="both"/>
        <w:rPr>
          <w:rFonts w:asciiTheme="minorHAnsi" w:hAnsiTheme="minorHAnsi"/>
        </w:rPr>
      </w:pPr>
    </w:p>
    <w:p w14:paraId="0E57ABEB" w14:textId="77777777" w:rsidR="0050787A" w:rsidRDefault="0050787A" w:rsidP="0050787A">
      <w:pPr>
        <w:jc w:val="both"/>
        <w:rPr>
          <w:rFonts w:asciiTheme="minorHAnsi" w:hAnsiTheme="minorHAnsi"/>
        </w:rPr>
      </w:pPr>
    </w:p>
    <w:p w14:paraId="38249931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4C332F9C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62B6498A" w14:textId="77777777" w:rsidR="0050787A" w:rsidRPr="0050787A" w:rsidRDefault="0050787A" w:rsidP="0050787A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i/>
        </w:rPr>
      </w:pPr>
      <w:r w:rsidRPr="0050787A">
        <w:rPr>
          <w:rFonts w:asciiTheme="minorHAnsi" w:hAnsiTheme="minorHAnsi"/>
        </w:rPr>
        <w:t xml:space="preserve">In one sentence, what was the message of good news which you received? </w:t>
      </w:r>
      <w:r w:rsidRPr="0050787A">
        <w:rPr>
          <w:rFonts w:asciiTheme="minorHAnsi" w:hAnsiTheme="minorHAnsi"/>
          <w:i/>
        </w:rPr>
        <w:t>(It doesn’t matter if this is different from what the preacher thought the message was.)</w:t>
      </w:r>
    </w:p>
    <w:p w14:paraId="0630131F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7D5A3385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08777C6A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6AECB52A" w14:textId="77777777" w:rsidR="0050787A" w:rsidRPr="0050787A" w:rsidRDefault="0050787A" w:rsidP="0050787A">
      <w:pPr>
        <w:pStyle w:val="ListParagraph"/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rFonts w:asciiTheme="minorHAnsi" w:hAnsiTheme="minorHAnsi"/>
        </w:rPr>
      </w:pPr>
      <w:r w:rsidRPr="0050787A">
        <w:rPr>
          <w:rFonts w:asciiTheme="minorHAnsi" w:hAnsiTheme="minorHAnsi"/>
        </w:rPr>
        <w:t>Did the preacher use Scriptural texts wisely, appropriately and intelligibly?</w:t>
      </w:r>
    </w:p>
    <w:p w14:paraId="15EEF11D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0AA4ABE5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6A63392B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7B9523AC" w14:textId="77777777" w:rsidR="0050787A" w:rsidRPr="0050787A" w:rsidRDefault="0050787A" w:rsidP="0050787A">
      <w:pPr>
        <w:jc w:val="both"/>
        <w:rPr>
          <w:rFonts w:asciiTheme="minorHAnsi" w:hAnsiTheme="minorHAnsi"/>
          <w:b/>
        </w:rPr>
      </w:pPr>
    </w:p>
    <w:p w14:paraId="238683C2" w14:textId="77777777" w:rsidR="0050787A" w:rsidRPr="0050787A" w:rsidRDefault="0050787A" w:rsidP="00F010EE">
      <w:pPr>
        <w:pStyle w:val="Heading2"/>
      </w:pPr>
      <w:r w:rsidRPr="0050787A">
        <w:t>The Effect on the Listener</w:t>
      </w:r>
    </w:p>
    <w:p w14:paraId="7A797021" w14:textId="77777777" w:rsidR="0050787A" w:rsidRPr="0050787A" w:rsidRDefault="0050787A" w:rsidP="0050787A">
      <w:pPr>
        <w:jc w:val="both"/>
        <w:rPr>
          <w:rFonts w:asciiTheme="minorHAnsi" w:hAnsiTheme="minorHAnsi"/>
          <w:b/>
        </w:rPr>
      </w:pPr>
    </w:p>
    <w:p w14:paraId="1FCFAD35" w14:textId="77777777" w:rsidR="0050787A" w:rsidRPr="0050787A" w:rsidRDefault="0050787A" w:rsidP="0050787A">
      <w:pPr>
        <w:ind w:left="426" w:hanging="426"/>
        <w:jc w:val="both"/>
        <w:rPr>
          <w:rFonts w:asciiTheme="minorHAnsi" w:hAnsiTheme="minorHAnsi"/>
        </w:rPr>
      </w:pPr>
      <w:r w:rsidRPr="0050787A">
        <w:rPr>
          <w:rFonts w:asciiTheme="minorHAnsi" w:hAnsiTheme="minorHAnsi"/>
        </w:rPr>
        <w:t>1.</w:t>
      </w:r>
      <w:r w:rsidRPr="0050787A">
        <w:rPr>
          <w:rFonts w:asciiTheme="minorHAnsi" w:hAnsiTheme="minorHAnsi"/>
        </w:rPr>
        <w:tab/>
        <w:t xml:space="preserve">How are you left </w:t>
      </w:r>
      <w:r w:rsidRPr="0050787A">
        <w:rPr>
          <w:rFonts w:asciiTheme="minorHAnsi" w:hAnsiTheme="minorHAnsi"/>
          <w:i/>
        </w:rPr>
        <w:t>feeling</w:t>
      </w:r>
      <w:r w:rsidRPr="0050787A">
        <w:rPr>
          <w:rFonts w:asciiTheme="minorHAnsi" w:hAnsiTheme="minorHAnsi"/>
        </w:rPr>
        <w:t xml:space="preserve"> now that you have heard this sermon?</w:t>
      </w:r>
    </w:p>
    <w:p w14:paraId="7D34909C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649CA003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67B3904B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6EB37B17" w14:textId="77777777" w:rsidR="0050787A" w:rsidRPr="0050787A" w:rsidRDefault="0050787A" w:rsidP="0050787A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asciiTheme="minorHAnsi" w:hAnsiTheme="minorHAnsi"/>
        </w:rPr>
      </w:pPr>
      <w:r w:rsidRPr="0050787A">
        <w:rPr>
          <w:rFonts w:asciiTheme="minorHAnsi" w:hAnsiTheme="minorHAnsi"/>
        </w:rPr>
        <w:t>Were the examples, stories and illustrations relevant to your life and the point of the sermon?</w:t>
      </w:r>
    </w:p>
    <w:p w14:paraId="76860622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0EA62C08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17F3F51E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050F3AF2" w14:textId="77777777" w:rsidR="0050787A" w:rsidRPr="0050787A" w:rsidRDefault="0050787A" w:rsidP="0050787A">
      <w:pPr>
        <w:numPr>
          <w:ilvl w:val="0"/>
          <w:numId w:val="3"/>
        </w:numPr>
        <w:tabs>
          <w:tab w:val="clear" w:pos="720"/>
        </w:tabs>
        <w:ind w:left="426" w:hanging="436"/>
        <w:jc w:val="both"/>
        <w:rPr>
          <w:rFonts w:asciiTheme="minorHAnsi" w:hAnsiTheme="minorHAnsi"/>
        </w:rPr>
      </w:pPr>
      <w:r w:rsidRPr="0050787A">
        <w:rPr>
          <w:rFonts w:asciiTheme="minorHAnsi" w:hAnsiTheme="minorHAnsi"/>
        </w:rPr>
        <w:t>Did you think that the preacher engaged with you as a person?</w:t>
      </w:r>
    </w:p>
    <w:p w14:paraId="34550E7C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3E198A35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74D7E0F4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11C16A6F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441CDC39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22393D84" w14:textId="77777777" w:rsidR="0050787A" w:rsidRPr="0050787A" w:rsidRDefault="0050787A" w:rsidP="0050787A">
      <w:pPr>
        <w:jc w:val="both"/>
        <w:rPr>
          <w:rFonts w:asciiTheme="minorHAnsi" w:hAnsiTheme="minorHAnsi"/>
        </w:rPr>
      </w:pPr>
    </w:p>
    <w:p w14:paraId="08F9BD62" w14:textId="77777777" w:rsidR="0050787A" w:rsidRPr="0050787A" w:rsidRDefault="0050787A" w:rsidP="0050787A">
      <w:pPr>
        <w:jc w:val="both"/>
        <w:rPr>
          <w:rFonts w:asciiTheme="minorHAnsi" w:hAnsiTheme="minorHAnsi"/>
        </w:rPr>
      </w:pPr>
      <w:r w:rsidRPr="0050787A">
        <w:rPr>
          <w:rFonts w:asciiTheme="minorHAnsi" w:hAnsiTheme="minorHAnsi"/>
        </w:rPr>
        <w:t>Any other comments which might help the preacher to be even more effective?</w:t>
      </w:r>
    </w:p>
    <w:p w14:paraId="4C785C97" w14:textId="77777777" w:rsidR="004C68D5" w:rsidRPr="004C68D5" w:rsidRDefault="004C68D5" w:rsidP="004C68D5">
      <w:pPr>
        <w:jc w:val="both"/>
        <w:rPr>
          <w:rFonts w:asciiTheme="minorHAnsi" w:hAnsiTheme="minorHAnsi"/>
          <w:sz w:val="28"/>
          <w:szCs w:val="28"/>
        </w:rPr>
      </w:pPr>
    </w:p>
    <w:p w14:paraId="39CF9E72" w14:textId="77777777" w:rsidR="004C68D5" w:rsidRPr="0058091A" w:rsidRDefault="004C68D5" w:rsidP="004C68D5">
      <w:pPr>
        <w:jc w:val="both"/>
        <w:rPr>
          <w:rFonts w:asciiTheme="minorHAnsi" w:hAnsiTheme="minorHAnsi"/>
        </w:rPr>
      </w:pPr>
    </w:p>
    <w:p w14:paraId="6CFE3F4C" w14:textId="0ACAE4B3" w:rsidR="004C68D5" w:rsidRDefault="004C68D5" w:rsidP="004C68D5">
      <w:pPr>
        <w:jc w:val="both"/>
        <w:rPr>
          <w:rFonts w:asciiTheme="minorHAnsi" w:hAnsiTheme="minorHAnsi"/>
        </w:rPr>
      </w:pPr>
    </w:p>
    <w:p w14:paraId="24B46DC3" w14:textId="77777777" w:rsidR="0058091A" w:rsidRPr="0058091A" w:rsidRDefault="0058091A" w:rsidP="004C68D5">
      <w:pPr>
        <w:jc w:val="both"/>
        <w:rPr>
          <w:rFonts w:asciiTheme="minorHAnsi" w:hAnsiTheme="minorHAnsi"/>
        </w:rPr>
      </w:pPr>
    </w:p>
    <w:p w14:paraId="78144ED8" w14:textId="77777777" w:rsidR="0058091A" w:rsidRPr="0058091A" w:rsidRDefault="0058091A" w:rsidP="004C68D5">
      <w:pPr>
        <w:jc w:val="both"/>
        <w:rPr>
          <w:rFonts w:asciiTheme="minorHAnsi" w:hAnsiTheme="minorHAnsi"/>
        </w:rPr>
      </w:pPr>
    </w:p>
    <w:p w14:paraId="2917DA69" w14:textId="77777777" w:rsidR="00037BE5" w:rsidRPr="0058091A" w:rsidRDefault="00037BE5" w:rsidP="004C68D5">
      <w:pPr>
        <w:jc w:val="both"/>
        <w:rPr>
          <w:rFonts w:asciiTheme="minorHAnsi" w:hAnsiTheme="minorHAnsi"/>
        </w:rPr>
      </w:pPr>
    </w:p>
    <w:sectPr w:rsidR="00037BE5" w:rsidRPr="0058091A" w:rsidSect="009D17B9">
      <w:headerReference w:type="default" r:id="rId11"/>
      <w:footerReference w:type="default" r:id="rId12"/>
      <w:pgSz w:w="11900" w:h="16840"/>
      <w:pgMar w:top="1588" w:right="680" w:bottom="1247" w:left="680" w:header="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6B41" w14:textId="77777777" w:rsidR="008B10DA" w:rsidRDefault="008B10DA">
      <w:r>
        <w:separator/>
      </w:r>
    </w:p>
  </w:endnote>
  <w:endnote w:type="continuationSeparator" w:id="0">
    <w:p w14:paraId="69639FD5" w14:textId="77777777" w:rsidR="008B10DA" w:rsidRDefault="008B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74F8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5F4817">
      <w:rPr>
        <w:b/>
        <w:color w:val="8B2332"/>
        <w:lang w:val="fr-FR"/>
      </w:rPr>
      <w:t>www.cofeguildford.org.uk</w:t>
    </w:r>
  </w:p>
  <w:p w14:paraId="06C118BA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38DE47C0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5DAD" w14:textId="77777777" w:rsidR="008B10DA" w:rsidRDefault="008B10DA">
      <w:r>
        <w:separator/>
      </w:r>
    </w:p>
  </w:footnote>
  <w:footnote w:type="continuationSeparator" w:id="0">
    <w:p w14:paraId="7B460CB2" w14:textId="77777777" w:rsidR="008B10DA" w:rsidRDefault="008B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4D2D" w14:textId="503A8CAA" w:rsidR="00CE0888" w:rsidRDefault="00895BEA" w:rsidP="00665D97">
    <w:pPr>
      <w:jc w:val="right"/>
    </w:pPr>
    <w:r>
      <w:br/>
    </w:r>
    <w:r w:rsidR="00665D97">
      <w:rPr>
        <w:noProof/>
      </w:rPr>
      <w:drawing>
        <wp:inline distT="0" distB="0" distL="0" distR="0" wp14:anchorId="71333F08" wp14:editId="35FB3860">
          <wp:extent cx="1893600" cy="900000"/>
          <wp:effectExtent l="0" t="0" r="0" b="1905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6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A272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0E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2A3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AA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5A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BE03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4CA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9ED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FA1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CCF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C1BF9"/>
    <w:multiLevelType w:val="hybridMultilevel"/>
    <w:tmpl w:val="EAA2F7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36C95"/>
    <w:multiLevelType w:val="hybridMultilevel"/>
    <w:tmpl w:val="E13AECB4"/>
    <w:lvl w:ilvl="0" w:tplc="C19E6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AC8E09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65EF6"/>
    <w:multiLevelType w:val="hybridMultilevel"/>
    <w:tmpl w:val="9E6875A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032628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4574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341766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6254233">
    <w:abstractNumId w:val="0"/>
  </w:num>
  <w:num w:numId="5" w16cid:durableId="1766534502">
    <w:abstractNumId w:val="1"/>
  </w:num>
  <w:num w:numId="6" w16cid:durableId="2054190838">
    <w:abstractNumId w:val="2"/>
  </w:num>
  <w:num w:numId="7" w16cid:durableId="686444844">
    <w:abstractNumId w:val="3"/>
  </w:num>
  <w:num w:numId="8" w16cid:durableId="1279684383">
    <w:abstractNumId w:val="8"/>
  </w:num>
  <w:num w:numId="9" w16cid:durableId="839463591">
    <w:abstractNumId w:val="4"/>
  </w:num>
  <w:num w:numId="10" w16cid:durableId="500508015">
    <w:abstractNumId w:val="5"/>
  </w:num>
  <w:num w:numId="11" w16cid:durableId="1791587593">
    <w:abstractNumId w:val="6"/>
  </w:num>
  <w:num w:numId="12" w16cid:durableId="1225800478">
    <w:abstractNumId w:val="7"/>
  </w:num>
  <w:num w:numId="13" w16cid:durableId="620192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D5"/>
    <w:rsid w:val="00037BE5"/>
    <w:rsid w:val="000E65F8"/>
    <w:rsid w:val="00105EEF"/>
    <w:rsid w:val="00111DDD"/>
    <w:rsid w:val="0022660B"/>
    <w:rsid w:val="002335D1"/>
    <w:rsid w:val="00276B44"/>
    <w:rsid w:val="00287950"/>
    <w:rsid w:val="002950D7"/>
    <w:rsid w:val="002D4898"/>
    <w:rsid w:val="00485F53"/>
    <w:rsid w:val="004C68D5"/>
    <w:rsid w:val="0050787A"/>
    <w:rsid w:val="00531F57"/>
    <w:rsid w:val="0058091A"/>
    <w:rsid w:val="005861C8"/>
    <w:rsid w:val="005C150C"/>
    <w:rsid w:val="005F4817"/>
    <w:rsid w:val="0064354D"/>
    <w:rsid w:val="00665D97"/>
    <w:rsid w:val="00776B91"/>
    <w:rsid w:val="008951BA"/>
    <w:rsid w:val="00895BEA"/>
    <w:rsid w:val="008B10DA"/>
    <w:rsid w:val="008E55E5"/>
    <w:rsid w:val="009A2CB7"/>
    <w:rsid w:val="009A3036"/>
    <w:rsid w:val="009C7C62"/>
    <w:rsid w:val="009D17B9"/>
    <w:rsid w:val="00A8619B"/>
    <w:rsid w:val="00A97E38"/>
    <w:rsid w:val="00AA66EF"/>
    <w:rsid w:val="00AD0B8B"/>
    <w:rsid w:val="00B45867"/>
    <w:rsid w:val="00CE0888"/>
    <w:rsid w:val="00D058C1"/>
    <w:rsid w:val="00DF0CCE"/>
    <w:rsid w:val="00E73ED5"/>
    <w:rsid w:val="00E94352"/>
    <w:rsid w:val="00F010EE"/>
    <w:rsid w:val="00F16086"/>
    <w:rsid w:val="00FB1C6A"/>
    <w:rsid w:val="00FC2BAC"/>
    <w:rsid w:val="00FC6A6D"/>
    <w:rsid w:val="16DAD8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FF57E"/>
  <w14:defaultImageDpi w14:val="300"/>
  <w15:docId w15:val="{4F867CF5-30A4-4C8E-A8E3-769F04D7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8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semiHidden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2950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404040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ListParagraph">
    <w:name w:val="List Paragraph"/>
    <w:basedOn w:val="Normal"/>
    <w:rsid w:val="00037BE5"/>
    <w:pPr>
      <w:ind w:left="720"/>
      <w:contextualSpacing/>
    </w:pPr>
  </w:style>
  <w:style w:type="paragraph" w:styleId="Title">
    <w:name w:val="Title"/>
    <w:basedOn w:val="NormalBodyText"/>
    <w:next w:val="Normal"/>
    <w:link w:val="TitleChar"/>
    <w:rsid w:val="00FB1C6A"/>
    <w:rPr>
      <w:b/>
      <w:bCs/>
      <w:color w:val="9C1A35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B1C6A"/>
    <w:rPr>
      <w:rFonts w:ascii="Calibri" w:eastAsia="Times New Roman" w:hAnsi="Calibri" w:cs="Calibri"/>
      <w:b/>
      <w:bCs/>
      <w:color w:val="9C1A35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A4F0C3D8C24CB5430808FFBD7F7D" ma:contentTypeVersion="13" ma:contentTypeDescription="Create a new document." ma:contentTypeScope="" ma:versionID="62498235b693dd139a6973113765a3b7">
  <xsd:schema xmlns:xsd="http://www.w3.org/2001/XMLSchema" xmlns:xs="http://www.w3.org/2001/XMLSchema" xmlns:p="http://schemas.microsoft.com/office/2006/metadata/properties" xmlns:ns3="8db7611e-5821-4386-8233-ea6a30c1d641" xmlns:ns4="bbcb98fe-7d22-4104-9daa-d212170c484e" targetNamespace="http://schemas.microsoft.com/office/2006/metadata/properties" ma:root="true" ma:fieldsID="8cd5a2aa3c9e4cc128fe7e5e6b263a02" ns3:_="" ns4:_="">
    <xsd:import namespace="8db7611e-5821-4386-8233-ea6a30c1d641"/>
    <xsd:import namespace="bbcb98fe-7d22-4104-9daa-d212170c48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7611e-5821-4386-8233-ea6a30c1d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98fe-7d22-4104-9daa-d212170c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B824-BE28-4F26-9E9D-E928524FD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B0EF05-D086-4178-9825-F7C697E5A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10649-DD96-4496-935B-0D850B4296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4B14A-516A-4BCB-8D06-44FEB8183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7611e-5821-4386-8233-ea6a30c1d641"/>
    <ds:schemaRef ds:uri="bbcb98fe-7d22-4104-9daa-d212170c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1397</Characters>
  <Application>Microsoft Office Word</Application>
  <DocSecurity>0</DocSecurity>
  <Lines>11</Lines>
  <Paragraphs>3</Paragraphs>
  <ScaleCrop>false</ScaleCrop>
  <Company>Private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Whitehead</dc:creator>
  <cp:lastModifiedBy>Jonny Newton</cp:lastModifiedBy>
  <cp:revision>14</cp:revision>
  <cp:lastPrinted>2014-10-29T15:48:00Z</cp:lastPrinted>
  <dcterms:created xsi:type="dcterms:W3CDTF">2022-02-03T09:35:00Z</dcterms:created>
  <dcterms:modified xsi:type="dcterms:W3CDTF">2022-12-08T14:11:00Z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0x0101003393A4F0C3D8C24CB5430808FFBD7F7D</vt:lpwstr>
  </property>
</Properties>
</file>