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532A" w:rsidR="001E7EA3" w:rsidP="7F5F63C2" w:rsidRDefault="001E7EA3" w14:paraId="087F7B65" w14:textId="31A07CB2">
      <w:pPr>
        <w:pStyle w:val="Heading1"/>
        <w:ind w:left="2160" w:right="2080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46AF7842" w:rsidR="0091156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Home Visiting</w:t>
      </w:r>
      <w:r w:rsidRPr="46AF7842" w:rsidR="001E7EA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Risk Assessment </w:t>
      </w:r>
      <w:r w:rsidRPr="46AF7842" w:rsidR="00911565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C</w:t>
      </w:r>
      <w:r w:rsidRPr="46AF7842" w:rsidR="001E7EA3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hecklist</w:t>
      </w:r>
    </w:p>
    <w:p w:rsidRPr="0020532A" w:rsidR="001E7EA3" w:rsidP="001E7EA3" w:rsidRDefault="001E7EA3" w14:paraId="1DAD7B81" w14:textId="77777777"/>
    <w:p w:rsidRPr="00C5756D" w:rsidR="001E7EA3" w:rsidP="7F5F63C2" w:rsidRDefault="001E7EA3" w14:paraId="2367C4FA" w14:textId="6A6558D0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F5F63C2" w:rsidR="001E7E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Name of </w:t>
      </w:r>
      <w:r w:rsidRPr="7F5F63C2" w:rsidR="001E7E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adult to be </w:t>
      </w:r>
      <w:r w:rsidRPr="7F5F63C2" w:rsidR="00A57C7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visited …</w:t>
      </w:r>
      <w:r w:rsidRPr="7F5F63C2" w:rsidR="001E7E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…………………………………………………………………...</w:t>
      </w:r>
      <w:r>
        <w:br/>
      </w:r>
    </w:p>
    <w:tbl>
      <w:tblPr>
        <w:tblStyle w:val="TableGrid"/>
        <w:tblW w:w="9209" w:type="dxa"/>
        <w:tblLayout w:type="fixed"/>
        <w:tblLook w:val="0000" w:firstRow="0" w:lastRow="0" w:firstColumn="0" w:lastColumn="0" w:noHBand="0" w:noVBand="0"/>
      </w:tblPr>
      <w:tblGrid>
        <w:gridCol w:w="7916"/>
        <w:gridCol w:w="1293"/>
      </w:tblGrid>
      <w:tr w:rsidRPr="00C5756D" w:rsidR="00A57C76" w:rsidTr="7F5F63C2" w14:paraId="377E1AE2" w14:textId="77777777">
        <w:tc>
          <w:tcPr>
            <w:tcW w:w="7916" w:type="dxa"/>
            <w:tcMar/>
          </w:tcPr>
          <w:p w:rsidRPr="00C5756D" w:rsidR="00A57C76" w:rsidP="7F5F63C2" w:rsidRDefault="00A57C76" w14:paraId="5EFC7EBD" w14:textId="77777777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1.</w:t>
            </w:r>
            <w:r>
              <w:tab/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Does the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adult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have a history of violence, or threatening behaviour?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If yes, please detail below</w:t>
            </w:r>
          </w:p>
        </w:tc>
        <w:tc>
          <w:tcPr>
            <w:tcW w:w="1293" w:type="dxa"/>
            <w:tcMar/>
          </w:tcPr>
          <w:p w:rsidRPr="00C5756D" w:rsidR="00A57C76" w:rsidP="7F5F63C2" w:rsidRDefault="00A57C76" w14:paraId="17970349" w14:textId="77777777" w14:noSpellErr="1">
            <w:pPr>
              <w:pStyle w:val="Heading2"/>
              <w:spacing w:before="0" w:after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Yes/No</w:t>
            </w:r>
          </w:p>
          <w:p w:rsidRPr="00C5756D" w:rsidR="00A57C76" w:rsidP="7F5F63C2" w:rsidRDefault="00A57C76" w14:paraId="1765CD3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Not known</w:t>
            </w:r>
          </w:p>
        </w:tc>
      </w:tr>
      <w:tr w:rsidRPr="00C5756D" w:rsidR="00A57C76" w:rsidTr="7F5F63C2" w14:paraId="7ADE3BD9" w14:textId="77777777">
        <w:trPr>
          <w:trHeight w:val="593"/>
        </w:trPr>
        <w:tc>
          <w:tcPr>
            <w:tcW w:w="9209" w:type="dxa"/>
            <w:gridSpan w:val="2"/>
            <w:tcMar/>
          </w:tcPr>
          <w:p w:rsidRPr="00C5756D" w:rsidR="00A57C76" w:rsidP="7F5F63C2" w:rsidRDefault="00A57C76" w14:paraId="7BDA258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</w:tc>
      </w:tr>
      <w:tr w:rsidRPr="00C5756D" w:rsidR="00A57C76" w:rsidTr="7F5F63C2" w14:paraId="31F113BC" w14:textId="77777777">
        <w:tc>
          <w:tcPr>
            <w:tcW w:w="7916" w:type="dxa"/>
            <w:tcMar/>
          </w:tcPr>
          <w:p w:rsidRPr="00C5756D" w:rsidR="00A57C76" w:rsidP="7F5F63C2" w:rsidRDefault="00A57C76" w14:paraId="3AAB009F" w14:textId="77777777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2.         Is the adult a risk to themselves?</w:t>
            </w:r>
          </w:p>
        </w:tc>
        <w:tc>
          <w:tcPr>
            <w:tcW w:w="1293" w:type="dxa"/>
            <w:tcMar/>
          </w:tcPr>
          <w:p w:rsidR="00A57C76" w:rsidP="7F5F63C2" w:rsidRDefault="00A57C76" w14:paraId="4D43B94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Yes/No</w:t>
            </w:r>
          </w:p>
          <w:p w:rsidRPr="00C5756D" w:rsidR="00A57C76" w:rsidP="7F5F63C2" w:rsidRDefault="00A57C76" w14:paraId="3A282A7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Not known</w:t>
            </w:r>
          </w:p>
        </w:tc>
      </w:tr>
      <w:tr w:rsidRPr="00C5756D" w:rsidR="00A57C76" w:rsidTr="7F5F63C2" w14:paraId="4F7D89FB" w14:textId="77777777">
        <w:tc>
          <w:tcPr>
            <w:tcW w:w="9209" w:type="dxa"/>
            <w:gridSpan w:val="2"/>
            <w:tcMar/>
          </w:tcPr>
          <w:p w:rsidR="00A57C76" w:rsidP="7F5F63C2" w:rsidRDefault="00A57C76" w14:paraId="088ECF3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Pr="00C5756D" w:rsidR="00A57C76" w:rsidP="7F5F63C2" w:rsidRDefault="00A57C76" w14:paraId="69B13CF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</w:tc>
      </w:tr>
      <w:tr w:rsidRPr="00C5756D" w:rsidR="00A57C76" w:rsidTr="7F5F63C2" w14:paraId="644C2309" w14:textId="77777777">
        <w:tc>
          <w:tcPr>
            <w:tcW w:w="7916" w:type="dxa"/>
            <w:tcMar/>
          </w:tcPr>
          <w:p w:rsidRPr="00C5756D" w:rsidR="00A57C76" w:rsidP="7F5F63C2" w:rsidRDefault="00A57C76" w14:paraId="1E233462" w14:textId="77777777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3.</w:t>
            </w:r>
            <w:r>
              <w:tab/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Does anyone living in the house have a history of violence or threatening behaviour? 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If yes, please detail below</w:t>
            </w:r>
          </w:p>
        </w:tc>
        <w:tc>
          <w:tcPr>
            <w:tcW w:w="1293" w:type="dxa"/>
            <w:tcMar/>
          </w:tcPr>
          <w:p w:rsidRPr="00C5756D" w:rsidR="00A57C76" w:rsidP="7F5F63C2" w:rsidRDefault="00A57C76" w14:paraId="479D510B" w14:textId="77777777" w14:noSpellErr="1">
            <w:pPr>
              <w:pStyle w:val="Heading2"/>
              <w:spacing w:before="0" w:after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Yes/No</w:t>
            </w:r>
          </w:p>
          <w:p w:rsidRPr="00C5756D" w:rsidR="00A57C76" w:rsidP="7F5F63C2" w:rsidRDefault="00A57C76" w14:paraId="793AEAB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Not Known</w:t>
            </w:r>
          </w:p>
        </w:tc>
      </w:tr>
      <w:tr w:rsidRPr="00C5756D" w:rsidR="00A57C76" w:rsidTr="7F5F63C2" w14:paraId="49B3AE26" w14:textId="77777777">
        <w:tc>
          <w:tcPr>
            <w:tcW w:w="9209" w:type="dxa"/>
            <w:gridSpan w:val="2"/>
            <w:tcMar/>
          </w:tcPr>
          <w:p w:rsidR="00A57C76" w:rsidP="7F5F63C2" w:rsidRDefault="00A57C76" w14:paraId="57E8EA1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="00A57C76" w:rsidP="7F5F63C2" w:rsidRDefault="00A57C76" w14:paraId="1D6A05D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Pr="00C5756D" w:rsidR="00A57C76" w:rsidP="7F5F63C2" w:rsidRDefault="00A57C76" w14:paraId="076F08D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</w:tc>
      </w:tr>
      <w:tr w:rsidRPr="00C5756D" w:rsidR="00A57C76" w:rsidTr="7F5F63C2" w14:paraId="7A4A05B3" w14:textId="77777777">
        <w:tc>
          <w:tcPr>
            <w:tcW w:w="7916" w:type="dxa"/>
            <w:tcMar/>
          </w:tcPr>
          <w:p w:rsidRPr="00C5756D" w:rsidR="00A57C76" w:rsidP="7F5F63C2" w:rsidRDefault="00A57C76" w14:paraId="0D2CB390" w14:textId="77777777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>
              <w:tab/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Does anyone who visits the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adult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have a history of violence or threatening behaviour?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If yes, please detail below</w:t>
            </w:r>
          </w:p>
        </w:tc>
        <w:tc>
          <w:tcPr>
            <w:tcW w:w="1293" w:type="dxa"/>
            <w:tcMar/>
          </w:tcPr>
          <w:p w:rsidRPr="00C5756D" w:rsidR="00A57C76" w:rsidP="7F5F63C2" w:rsidRDefault="00A57C76" w14:paraId="06F140EE" w14:textId="77777777" w14:noSpellErr="1">
            <w:pPr>
              <w:pStyle w:val="Heading2"/>
              <w:spacing w:before="0" w:after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Yes/No</w:t>
            </w:r>
          </w:p>
          <w:p w:rsidRPr="00C5756D" w:rsidR="00A57C76" w:rsidP="7F5F63C2" w:rsidRDefault="00A57C76" w14:paraId="7054A4F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Not Known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  <w:tr w:rsidRPr="00C5756D" w:rsidR="00A57C76" w:rsidTr="7F5F63C2" w14:paraId="4CA1674A" w14:textId="77777777">
        <w:tc>
          <w:tcPr>
            <w:tcW w:w="9209" w:type="dxa"/>
            <w:gridSpan w:val="2"/>
            <w:tcMar/>
          </w:tcPr>
          <w:p w:rsidR="00A57C76" w:rsidP="7F5F63C2" w:rsidRDefault="00A57C76" w14:paraId="04C9A00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Pr="00C5756D" w:rsidR="00A57C76" w:rsidP="7F5F63C2" w:rsidRDefault="00A57C76" w14:paraId="460D446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  <w:p w:rsidRPr="00C5756D" w:rsidR="00A57C76" w:rsidP="7F5F63C2" w:rsidRDefault="00A57C76" w14:paraId="0606C43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</w:p>
        </w:tc>
      </w:tr>
      <w:tr w:rsidRPr="00C5756D" w:rsidR="00A57C76" w:rsidTr="7F5F63C2" w14:paraId="184FC7B6" w14:textId="77777777">
        <w:tc>
          <w:tcPr>
            <w:tcW w:w="7916" w:type="dxa"/>
            <w:tcMar/>
          </w:tcPr>
          <w:p w:rsidRPr="00C5756D" w:rsidR="00A57C76" w:rsidP="7F5F63C2" w:rsidRDefault="00A57C76" w14:paraId="67045367" w14:textId="77777777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>
              <w:tab/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Does the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adult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have any vulnerabilities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that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would make it inappropriate for him/ her to be visited alone (</w:t>
            </w:r>
            <w:proofErr w:type="spellStart"/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eg</w:t>
            </w:r>
            <w:proofErr w:type="spellEnd"/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by a single male or female?)</w:t>
            </w:r>
          </w:p>
        </w:tc>
        <w:tc>
          <w:tcPr>
            <w:tcW w:w="1293" w:type="dxa"/>
            <w:tcMar/>
          </w:tcPr>
          <w:p w:rsidRPr="00C5756D" w:rsidR="00A57C76" w:rsidP="7F5F63C2" w:rsidRDefault="00A57C76" w14:paraId="2C00883C" w14:textId="77777777" w14:noSpellErr="1">
            <w:pPr>
              <w:pStyle w:val="Heading2"/>
              <w:spacing w:before="0" w:after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Yes/No</w:t>
            </w:r>
          </w:p>
          <w:p w:rsidRPr="00C5756D" w:rsidR="00A57C76" w:rsidP="7F5F63C2" w:rsidRDefault="00A57C76" w14:paraId="2B773C44" w14:textId="77777777" w14:noSpellErr="1">
            <w:pPr>
              <w:pStyle w:val="Heading2"/>
              <w:spacing w:before="0" w:after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  <w:t>Not Known</w:t>
            </w:r>
          </w:p>
        </w:tc>
      </w:tr>
      <w:tr w:rsidRPr="00C5756D" w:rsidR="00A57C76" w:rsidTr="7F5F63C2" w14:paraId="174DD01F" w14:textId="77777777">
        <w:tc>
          <w:tcPr>
            <w:tcW w:w="9209" w:type="dxa"/>
            <w:gridSpan w:val="2"/>
            <w:tcMar/>
          </w:tcPr>
          <w:p w:rsidR="00A57C76" w:rsidP="7F5F63C2" w:rsidRDefault="00A57C76" w14:paraId="47AD3DC6" w14:textId="77777777" w14:noSpellErr="1">
            <w:pPr>
              <w:pStyle w:val="Heading2"/>
              <w:spacing w:before="0" w:after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</w:p>
          <w:p w:rsidR="00A57C76" w:rsidP="7F5F63C2" w:rsidRDefault="00A57C76" w14:paraId="5C27B8A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C5756D" w:rsidR="00A57C76" w:rsidP="7F5F63C2" w:rsidRDefault="00A57C76" w14:paraId="7AE3FC2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5756D" w:rsidR="00A57C76" w:rsidTr="7F5F63C2" w14:paraId="2C0B8E27" w14:textId="77777777">
        <w:trPr>
          <w:trHeight w:val="695"/>
        </w:trPr>
        <w:tc>
          <w:tcPr>
            <w:tcW w:w="7916" w:type="dxa"/>
            <w:tcMar/>
          </w:tcPr>
          <w:p w:rsidRPr="00251BE3" w:rsidR="00A57C76" w:rsidP="7F5F63C2" w:rsidRDefault="00A57C76" w14:paraId="1F35E84A" w14:textId="77777777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6.</w:t>
            </w:r>
            <w:r>
              <w:tab/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Does the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adult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have any health problems that may cause unpredictable behaviour? 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If yes, please detail below</w:t>
            </w:r>
          </w:p>
        </w:tc>
        <w:tc>
          <w:tcPr>
            <w:tcW w:w="1293" w:type="dxa"/>
            <w:tcMar/>
          </w:tcPr>
          <w:p w:rsidRPr="00251BE3" w:rsidR="00A57C76" w:rsidP="7F5F63C2" w:rsidRDefault="00A57C76" w14:paraId="721D2D1B" w14:textId="77777777" w14:noSpellErr="1">
            <w:pPr>
              <w:pStyle w:val="Heading2"/>
              <w:spacing w:before="0" w:after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Yes/No</w:t>
            </w:r>
          </w:p>
          <w:p w:rsidRPr="00251BE3" w:rsidR="00A57C76" w:rsidP="7F5F63C2" w:rsidRDefault="00A57C76" w14:paraId="645856E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Not Known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Pr="00C5756D" w:rsidR="00A57C76" w:rsidTr="7F5F63C2" w14:paraId="2C3121FB" w14:textId="77777777">
        <w:tc>
          <w:tcPr>
            <w:tcW w:w="9209" w:type="dxa"/>
            <w:gridSpan w:val="2"/>
            <w:tcMar/>
          </w:tcPr>
          <w:p w:rsidRPr="00251BE3" w:rsidR="00A57C76" w:rsidP="7F5F63C2" w:rsidRDefault="00A57C76" w14:paraId="52592FA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Pr="00251BE3" w:rsidR="00A57C76" w:rsidP="7F5F63C2" w:rsidRDefault="00A57C76" w14:paraId="4286106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</w:tc>
      </w:tr>
      <w:tr w:rsidRPr="00C5756D" w:rsidR="00A57C76" w:rsidTr="7F5F63C2" w14:paraId="00C47DFD" w14:textId="77777777">
        <w:tc>
          <w:tcPr>
            <w:tcW w:w="7916" w:type="dxa"/>
            <w:tcMar/>
          </w:tcPr>
          <w:p w:rsidRPr="00251BE3" w:rsidR="00A57C76" w:rsidP="7F5F63C2" w:rsidRDefault="00A57C76" w14:paraId="73F161BD" w14:textId="55C34FAF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 w:themeFill="background1"/>
              </w:rPr>
              <w:t>7.</w:t>
            </w:r>
            <w:r w:rsidRPr="00870D1A">
              <w:rPr>
                <w:color w:val="000000"/>
                <w:shd w:val="clear" w:color="auto" w:fill="FFFFFF" w:themeFill="background1"/>
              </w:rPr>
              <w:tab/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shd w:val="clear" w:color="auto" w:fill="FFFFFF" w:themeFill="background1"/>
              </w:rPr>
              <w:t>Are there any health risks associated with visiting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  <w:t xml:space="preserve"> the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  <w:t>adult at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  <w:t xml:space="preserve"> home?  (Examples might be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  <w:t>i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  <w:t>nfestation, smoking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  <w:t>,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  <w:t xml:space="preserve"> intravenous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  <w:t xml:space="preserve"> drug use,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  <w:t>i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  <w:t>nfectious diseases, dangerous pets?)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  <w:t xml:space="preserve"> If yes, please detail below</w:t>
            </w:r>
          </w:p>
        </w:tc>
        <w:tc>
          <w:tcPr>
            <w:tcW w:w="1293" w:type="dxa"/>
            <w:tcMar/>
          </w:tcPr>
          <w:p w:rsidRPr="00251BE3" w:rsidR="00A57C76" w:rsidP="7F5F63C2" w:rsidRDefault="00A57C76" w14:paraId="0E3F7B69" w14:textId="77777777" w14:noSpellErr="1">
            <w:pPr>
              <w:pStyle w:val="Heading2"/>
              <w:spacing w:before="0" w:after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Yes/No</w:t>
            </w:r>
          </w:p>
          <w:p w:rsidRPr="00251BE3" w:rsidR="00A57C76" w:rsidP="7F5F63C2" w:rsidRDefault="00A57C76" w14:paraId="346E266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Not Known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Pr="00C5756D" w:rsidR="00A57C76" w:rsidTr="7F5F63C2" w14:paraId="7944D161" w14:textId="77777777">
        <w:tc>
          <w:tcPr>
            <w:tcW w:w="9209" w:type="dxa"/>
            <w:gridSpan w:val="2"/>
            <w:tcMar/>
          </w:tcPr>
          <w:p w:rsidRPr="00251BE3" w:rsidR="00A57C76" w:rsidP="7F5F63C2" w:rsidRDefault="00A57C76" w14:paraId="0D21FF5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Pr="00251BE3" w:rsidR="00A57C76" w:rsidP="7F5F63C2" w:rsidRDefault="00A57C76" w14:paraId="6C4DA1C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</w:tc>
      </w:tr>
      <w:tr w:rsidRPr="00C5756D" w:rsidR="00A57C76" w:rsidTr="7F5F63C2" w14:paraId="49D08EE1" w14:textId="77777777">
        <w:trPr>
          <w:trHeight w:val="465"/>
        </w:trPr>
        <w:tc>
          <w:tcPr>
            <w:tcW w:w="7916" w:type="dxa"/>
            <w:tcMar/>
          </w:tcPr>
          <w:p w:rsidRPr="00251BE3" w:rsidR="00A57C76" w:rsidP="7F5F63C2" w:rsidRDefault="00A57C76" w14:paraId="60217CBC" w14:textId="2958069F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8.</w:t>
            </w:r>
            <w:r>
              <w:tab/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Is the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adult’s home in a well-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lit area? 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Please detail below any difficulties you are aware of.</w:t>
            </w:r>
          </w:p>
        </w:tc>
        <w:tc>
          <w:tcPr>
            <w:tcW w:w="1293" w:type="dxa"/>
            <w:tcMar/>
          </w:tcPr>
          <w:p w:rsidRPr="00251BE3" w:rsidR="00A57C76" w:rsidP="7F5F63C2" w:rsidRDefault="00A57C76" w14:paraId="7FBB13EE" w14:textId="77777777" w14:noSpellErr="1">
            <w:pPr>
              <w:pStyle w:val="Heading2"/>
              <w:spacing w:before="0" w:after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Yes/No</w:t>
            </w:r>
          </w:p>
          <w:p w:rsidRPr="00251BE3" w:rsidR="00A57C76" w:rsidP="7F5F63C2" w:rsidRDefault="00A57C76" w14:paraId="46F8974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Not Known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Pr="00C5756D" w:rsidR="00A57C76" w:rsidTr="7F5F63C2" w14:paraId="05D65992" w14:textId="77777777">
        <w:trPr>
          <w:trHeight w:val="465"/>
        </w:trPr>
        <w:tc>
          <w:tcPr>
            <w:tcW w:w="9209" w:type="dxa"/>
            <w:gridSpan w:val="2"/>
            <w:tcMar/>
          </w:tcPr>
          <w:p w:rsidRPr="00251BE3" w:rsidR="00A57C76" w:rsidP="7F5F63C2" w:rsidRDefault="00A57C76" w14:paraId="610632E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1D4C264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Pr="00251BE3" w:rsidR="00A57C76" w:rsidP="7F5F63C2" w:rsidRDefault="00A57C76" w14:paraId="45DB36E9" w14:textId="1BA17D2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</w:tc>
      </w:tr>
      <w:tr w:rsidRPr="00C5756D" w:rsidR="00A57C76" w:rsidTr="7F5F63C2" w14:paraId="79E717EF" w14:textId="77777777">
        <w:trPr>
          <w:trHeight w:val="465"/>
        </w:trPr>
        <w:tc>
          <w:tcPr>
            <w:tcW w:w="7916" w:type="dxa"/>
            <w:tcMar/>
          </w:tcPr>
          <w:p w:rsidRPr="00251BE3" w:rsidR="00A57C76" w:rsidP="7F5F63C2" w:rsidRDefault="00A57C76" w14:paraId="0B36F01D" w14:textId="541746FB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9.</w:t>
            </w:r>
            <w:r>
              <w:tab/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Is there suitable parking nearby, is this well-lit?</w:t>
            </w:r>
          </w:p>
          <w:p w:rsidRPr="00251BE3" w:rsidR="00A57C76" w:rsidP="7F5F63C2" w:rsidRDefault="00A57C76" w14:paraId="55A6333E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00251BE3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  <w:t>If known, please state below the best place to park</w:t>
            </w:r>
          </w:p>
        </w:tc>
        <w:tc>
          <w:tcPr>
            <w:tcW w:w="1293" w:type="dxa"/>
            <w:tcMar/>
          </w:tcPr>
          <w:p w:rsidRPr="00251BE3" w:rsidR="00A57C76" w:rsidP="7F5F63C2" w:rsidRDefault="00A57C76" w14:paraId="6408BFE4" w14:textId="77777777" w14:noSpellErr="1">
            <w:pPr>
              <w:pStyle w:val="Heading2"/>
              <w:spacing w:before="0" w:after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Yes/No</w:t>
            </w:r>
          </w:p>
          <w:p w:rsidRPr="00251BE3" w:rsidR="00A57C76" w:rsidP="7F5F63C2" w:rsidRDefault="00A57C76" w14:paraId="3EB67D06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Not Known </w:t>
            </w:r>
          </w:p>
        </w:tc>
      </w:tr>
      <w:tr w:rsidRPr="00C5756D" w:rsidR="00A57C76" w:rsidTr="7F5F63C2" w14:paraId="6AEA4235" w14:textId="77777777">
        <w:trPr>
          <w:trHeight w:val="315"/>
        </w:trPr>
        <w:tc>
          <w:tcPr>
            <w:tcW w:w="9209" w:type="dxa"/>
            <w:gridSpan w:val="2"/>
            <w:tcMar/>
          </w:tcPr>
          <w:p w:rsidR="00A57C76" w:rsidP="7F5F63C2" w:rsidRDefault="00A57C76" w14:paraId="318E13FA" w14:textId="77777777" w14:noSpellErr="1">
            <w:pPr>
              <w:pStyle w:val="Heading2"/>
              <w:spacing w:before="0" w:after="0"/>
              <w:outlineLvl w:val="1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/>
                <w:sz w:val="24"/>
                <w:szCs w:val="24"/>
              </w:rPr>
            </w:pPr>
          </w:p>
          <w:p w:rsidRPr="0020532A" w:rsidR="00A57C76" w:rsidP="7F5F63C2" w:rsidRDefault="00A57C76" w14:paraId="32A123E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C5756D" w:rsidR="00A57C76" w:rsidTr="7F5F63C2" w14:paraId="477DEF2D" w14:textId="77777777">
        <w:trPr>
          <w:trHeight w:val="315"/>
        </w:trPr>
        <w:tc>
          <w:tcPr>
            <w:tcW w:w="7916" w:type="dxa"/>
            <w:tcMar/>
          </w:tcPr>
          <w:p w:rsidRPr="00251BE3" w:rsidR="00A57C76" w:rsidP="7F5F63C2" w:rsidRDefault="00A57C76" w14:paraId="37FAD26E" w14:textId="77777777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10.       Is there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easy access to and exit from the home, more than one exit from the home. Are doors obstructed and not easily opened.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If yes, please detail below</w:t>
            </w:r>
          </w:p>
        </w:tc>
        <w:tc>
          <w:tcPr>
            <w:tcW w:w="1293" w:type="dxa"/>
            <w:tcMar/>
          </w:tcPr>
          <w:p w:rsidRPr="0020532A" w:rsidR="00A57C76" w:rsidP="7F5F63C2" w:rsidRDefault="00A57C76" w14:paraId="2C67A472" w14:textId="77777777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Yes/No</w:t>
            </w:r>
          </w:p>
          <w:p w:rsidRPr="00251BE3" w:rsidR="00A57C76" w:rsidP="7F5F63C2" w:rsidRDefault="00A57C76" w14:paraId="1F1C8521" w14:textId="77777777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Not Known</w:t>
            </w:r>
          </w:p>
        </w:tc>
      </w:tr>
      <w:tr w:rsidRPr="00C5756D" w:rsidR="00A57C76" w:rsidTr="7F5F63C2" w14:paraId="620C6D74" w14:textId="77777777">
        <w:trPr>
          <w:trHeight w:val="315"/>
        </w:trPr>
        <w:tc>
          <w:tcPr>
            <w:tcW w:w="9209" w:type="dxa"/>
            <w:gridSpan w:val="2"/>
            <w:tcMar/>
          </w:tcPr>
          <w:p w:rsidR="00A57C76" w:rsidP="7F5F63C2" w:rsidRDefault="00A57C76" w14:paraId="454D68F0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Pr="00251BE3" w:rsidR="00A57C76" w:rsidP="7F5F63C2" w:rsidRDefault="00A57C76" w14:paraId="45BFA5FD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Pr="00251BE3" w:rsidR="00A57C76" w:rsidP="7F5F63C2" w:rsidRDefault="00A57C76" w14:paraId="644FBCD7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</w:tc>
      </w:tr>
      <w:tr w:rsidRPr="00C5756D" w:rsidR="00A57C76" w:rsidTr="7F5F63C2" w14:paraId="0EFB9F8D" w14:textId="77777777">
        <w:trPr>
          <w:trHeight w:val="315"/>
        </w:trPr>
        <w:tc>
          <w:tcPr>
            <w:tcW w:w="7916" w:type="dxa"/>
            <w:tcMar/>
          </w:tcPr>
          <w:p w:rsidR="00A57C76" w:rsidP="7F5F63C2" w:rsidRDefault="00A57C76" w14:paraId="11CFE3D2" w14:textId="77777777" w14:noSpellErr="1">
            <w:pPr>
              <w:overflowPunct w:val="0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11.</w:t>
            </w:r>
            <w:r>
              <w:tab/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Are there any other risk factors or hazards (Including mental health,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</w:t>
            </w:r>
          </w:p>
          <w:p w:rsidR="00A57C76" w:rsidP="7F5F63C2" w:rsidRDefault="00A57C76" w14:paraId="6F63993F" w14:textId="77777777" w14:noSpellErr="1">
            <w:pPr>
              <w:overflowPunct w:val="0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         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substance/alcohol mis-use)?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If yes, please detail below</w:t>
            </w:r>
          </w:p>
        </w:tc>
        <w:tc>
          <w:tcPr>
            <w:tcW w:w="1293" w:type="dxa"/>
            <w:tcMar/>
          </w:tcPr>
          <w:p w:rsidRPr="0020532A" w:rsidR="00A57C76" w:rsidP="7F5F63C2" w:rsidRDefault="00A57C76" w14:paraId="5AFAFB4C" w14:textId="77777777" w14:noSpellErr="1">
            <w:pPr>
              <w:ind w:left="720" w:hanging="72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Yes/No</w:t>
            </w:r>
          </w:p>
          <w:p w:rsidRPr="0020532A" w:rsidR="00A57C76" w:rsidP="7F5F63C2" w:rsidRDefault="00A57C76" w14:paraId="698784B9" w14:textId="77777777" w14:noSpellErr="1">
            <w:pPr>
              <w:overflowPunct w:val="0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Not Known</w:t>
            </w:r>
          </w:p>
        </w:tc>
      </w:tr>
      <w:tr w:rsidRPr="00C5756D" w:rsidR="00A57C76" w:rsidTr="7F5F63C2" w14:paraId="37F6B124" w14:textId="77777777">
        <w:trPr>
          <w:trHeight w:val="315"/>
        </w:trPr>
        <w:tc>
          <w:tcPr>
            <w:tcW w:w="9209" w:type="dxa"/>
            <w:gridSpan w:val="2"/>
            <w:tcMar/>
          </w:tcPr>
          <w:p w:rsidR="00A57C76" w:rsidP="7F5F63C2" w:rsidRDefault="00A57C76" w14:paraId="66249EBD" w14:textId="77777777" w14:noSpellErr="1">
            <w:pPr>
              <w:overflowPunct w:val="0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="00A57C76" w:rsidP="7F5F63C2" w:rsidRDefault="00A57C76" w14:paraId="25EAB38B" w14:textId="77777777" w14:noSpellErr="1">
            <w:pPr>
              <w:overflowPunct w:val="0"/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</w:tc>
      </w:tr>
      <w:tr w:rsidRPr="00C5756D" w:rsidR="00A57C76" w:rsidTr="7F5F63C2" w14:paraId="5886FAC0" w14:textId="77777777">
        <w:trPr>
          <w:trHeight w:val="1538"/>
        </w:trPr>
        <w:tc>
          <w:tcPr>
            <w:tcW w:w="9209" w:type="dxa"/>
            <w:gridSpan w:val="2"/>
            <w:tcMar/>
          </w:tcPr>
          <w:p w:rsidR="00A57C76" w:rsidP="7F5F63C2" w:rsidRDefault="00A57C76" w14:paraId="0DF67D29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442C4185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00251BE3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ab/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  <w:t xml:space="preserve">Please detail below any other information you think </w:t>
            </w: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  <w:t>is important</w:t>
            </w:r>
          </w:p>
          <w:p w:rsidR="00A57C76" w:rsidP="7F5F63C2" w:rsidRDefault="00A57C76" w14:paraId="70DA6AEC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0644D740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1A025AF0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676774DD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06FB2DA9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6D136B08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1CFE0C6B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592F17BF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7EAEE109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15FC10A1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0216BBCC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3D2F2347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Completed by ………….                                                Role:</w:t>
            </w:r>
          </w:p>
          <w:p w:rsidR="00A57C76" w:rsidP="7F5F63C2" w:rsidRDefault="00A57C76" w14:paraId="54692E0A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62181EE8" w14:textId="153ECBF6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Copy passed to Parish Safeguarding Officer on ……………………………………….</w:t>
            </w:r>
          </w:p>
          <w:p w:rsidR="00A57C76" w:rsidP="7F5F63C2" w:rsidRDefault="00A57C76" w14:paraId="52668BFD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43153D5B" w14:textId="0A393DDD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Signed ……………………………………………………</w:t>
            </w:r>
          </w:p>
          <w:p w:rsidR="00A57C76" w:rsidP="7F5F63C2" w:rsidRDefault="00A57C76" w14:paraId="20DF9ABC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  <w:p w:rsidR="00A57C76" w:rsidP="7F5F63C2" w:rsidRDefault="00A57C76" w14:paraId="5819935D" w14:textId="77777777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  <w:r w:rsidRPr="7F5F63C2" w:rsidR="00A57C76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Date:</w:t>
            </w:r>
          </w:p>
          <w:p w:rsidRPr="00251BE3" w:rsidR="00A57C76" w:rsidP="7F5F63C2" w:rsidRDefault="00A57C76" w14:paraId="3D3FED7F" w14:textId="252358FC" w14:noSpellErr="1">
            <w:pPr>
              <w:pStyle w:val="BodyText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/>
                <w:sz w:val="24"/>
                <w:szCs w:val="24"/>
              </w:rPr>
            </w:pPr>
          </w:p>
        </w:tc>
      </w:tr>
    </w:tbl>
    <w:p w:rsidRPr="000819D4" w:rsidR="001E7EA3" w:rsidP="001E7EA3" w:rsidRDefault="001E7EA3" w14:paraId="4D4E7AE1" w14:textId="77777777"/>
    <w:p w:rsidR="004674FF" w:rsidRDefault="004674FF" w14:paraId="70D4E44D" w14:textId="77777777"/>
    <w:sectPr w:rsidR="004674FF" w:rsidSect="00A57C76">
      <w:headerReference w:type="default" r:id="rId9"/>
      <w:footerReference w:type="default" r:id="rId10"/>
      <w:pgSz w:w="11906" w:h="16838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1436" w:rsidRDefault="0062502B" w14:paraId="639CABD1" w14:textId="77777777">
      <w:pPr>
        <w:spacing w:line="240" w:lineRule="auto"/>
      </w:pPr>
      <w:r>
        <w:separator/>
      </w:r>
    </w:p>
  </w:endnote>
  <w:endnote w:type="continuationSeparator" w:id="0">
    <w:p w:rsidR="00501436" w:rsidRDefault="0062502B" w14:paraId="45F9F7A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 GothicATT BT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000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32A" w:rsidRDefault="001E7EA3" w14:paraId="295B1DBB" w14:textId="60A34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532A" w:rsidRDefault="002000B1" w14:paraId="27906A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1436" w:rsidRDefault="0062502B" w14:paraId="5C4710FF" w14:textId="77777777">
      <w:pPr>
        <w:spacing w:line="240" w:lineRule="auto"/>
      </w:pPr>
      <w:r>
        <w:separator/>
      </w:r>
    </w:p>
  </w:footnote>
  <w:footnote w:type="continuationSeparator" w:id="0">
    <w:p w:rsidR="00501436" w:rsidRDefault="0062502B" w14:paraId="1951177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57C76" w:rsidR="00A57C76" w:rsidP="7F5F63C2" w:rsidRDefault="00A57C76" w14:paraId="47586914" w14:textId="05249D35">
    <w:pPr>
      <w:pStyle w:val="Normal"/>
      <w:tabs>
        <w:tab w:val="center" w:pos="4513"/>
        <w:tab w:val="right" w:pos="9026"/>
      </w:tabs>
      <w:jc w:val="center"/>
      <w:rPr>
        <w:rFonts w:ascii="Calibri" w:hAnsi="Calibri" w:cs="Calibri" w:asciiTheme="minorAscii" w:hAnsiTheme="minorAscii" w:cstheme="minorAscii"/>
        <w:b w:val="1"/>
        <w:bCs w:val="1"/>
        <w:sz w:val="22"/>
        <w:szCs w:val="22"/>
      </w:rPr>
    </w:pPr>
    <w:r w:rsidR="7F5F63C2">
      <w:drawing>
        <wp:inline wp14:editId="4C119845" wp14:anchorId="744D4DF5">
          <wp:extent cx="1543050" cy="800100"/>
          <wp:effectExtent l="0" t="0" r="0" b="0"/>
          <wp:docPr id="36380281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852d9a762c64bc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tab/>
    </w:r>
  </w:p>
  <w:p w:rsidRPr="00EC13B1" w:rsidR="00EC13B1" w:rsidP="00A57C76" w:rsidRDefault="00A57C76" w14:paraId="56CCEF7D" w14:textId="6CF32EE5">
    <w:pPr>
      <w:tabs>
        <w:tab w:val="center" w:pos="4513"/>
        <w:tab w:val="right" w:pos="9026"/>
      </w:tabs>
      <w:jc w:val="right"/>
      <w:rPr>
        <w:rFonts w:ascii="News GothicATT BT" w:hAnsi="News GothicATT BT"/>
        <w:sz w:val="20"/>
        <w:szCs w:val="20"/>
      </w:rPr>
    </w:pPr>
    <w:r w:rsidRPr="7F5F63C2" w:rsidR="7F5F63C2">
      <w:rPr>
        <w:rFonts w:ascii="Calibri" w:hAnsi="Calibri" w:cs="Calibri" w:asciiTheme="minorAscii" w:hAnsiTheme="minorAscii" w:cstheme="minorAscii"/>
        <w:b w:val="1"/>
        <w:bCs w:val="1"/>
        <w:sz w:val="22"/>
        <w:szCs w:val="22"/>
      </w:rPr>
      <w:t xml:space="preserve">                                                    </w:t>
    </w:r>
    <w:r>
      <w:tab/>
    </w:r>
    <w:r>
      <w:tab/>
    </w:r>
  </w:p>
  <w:p w:rsidR="00EC13B1" w:rsidRDefault="002000B1" w14:paraId="0F0C81E1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FF"/>
    <w:rsid w:val="00007535"/>
    <w:rsid w:val="001E7EA3"/>
    <w:rsid w:val="002000B1"/>
    <w:rsid w:val="004674FF"/>
    <w:rsid w:val="00501436"/>
    <w:rsid w:val="0062502B"/>
    <w:rsid w:val="00911565"/>
    <w:rsid w:val="00A57C76"/>
    <w:rsid w:val="00C57FCE"/>
    <w:rsid w:val="00DA4B1A"/>
    <w:rsid w:val="34C523AE"/>
    <w:rsid w:val="46AF7842"/>
    <w:rsid w:val="51A88FA9"/>
    <w:rsid w:val="7F5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CB92"/>
  <w15:chartTrackingRefBased/>
  <w15:docId w15:val="{F81470BB-7F4C-49D2-8198-6DEA357B50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7EA3"/>
    <w:pPr>
      <w:spacing w:after="0" w:line="276" w:lineRule="auto"/>
    </w:pPr>
    <w:rPr>
      <w:rFonts w:ascii="Calibri" w:hAnsi="Calibri" w:eastAsia="Calibri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7EA3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E7EA3"/>
    <w:pPr>
      <w:keepNext/>
      <w:spacing w:before="240" w:after="60" w:line="240" w:lineRule="auto"/>
      <w:outlineLvl w:val="1"/>
    </w:pPr>
    <w:rPr>
      <w:rFonts w:ascii="Arial" w:hAnsi="Arial"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E7EA3"/>
    <w:rPr>
      <w:rFonts w:ascii="Arial" w:hAnsi="Arial" w:eastAsia="Times New Roman" w:cs="Arial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1E7EA3"/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E7EA3"/>
    <w:pPr>
      <w:tabs>
        <w:tab w:val="center" w:pos="4513"/>
        <w:tab w:val="right" w:pos="9026"/>
      </w:tabs>
      <w:spacing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HeaderChar" w:customStyle="1">
    <w:name w:val="Header Char"/>
    <w:basedOn w:val="DefaultParagraphFont"/>
    <w:link w:val="Header"/>
    <w:uiPriority w:val="99"/>
    <w:rsid w:val="001E7EA3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E7EA3"/>
    <w:pPr>
      <w:tabs>
        <w:tab w:val="center" w:pos="4513"/>
        <w:tab w:val="right" w:pos="9026"/>
      </w:tabs>
      <w:spacing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FooterChar" w:customStyle="1">
    <w:name w:val="Footer Char"/>
    <w:basedOn w:val="DefaultParagraphFont"/>
    <w:link w:val="Footer"/>
    <w:uiPriority w:val="99"/>
    <w:rsid w:val="001E7EA3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1E7EA3"/>
    <w:pPr>
      <w:spacing w:after="120" w:line="240" w:lineRule="auto"/>
    </w:pPr>
    <w:rPr>
      <w:rFonts w:ascii="Times New Roman" w:hAnsi="Times New Roman" w:eastAsia="Times New Roman" w:cs="Times New Roman"/>
      <w:lang w:eastAsia="en-GB"/>
    </w:rPr>
  </w:style>
  <w:style w:type="character" w:styleId="BodyTextChar" w:customStyle="1">
    <w:name w:val="Body Text Char"/>
    <w:basedOn w:val="DefaultParagraphFont"/>
    <w:link w:val="BodyText"/>
    <w:rsid w:val="001E7EA3"/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E7EA3"/>
    <w:pPr>
      <w:spacing w:after="0" w:line="240" w:lineRule="auto"/>
    </w:pPr>
    <w:rPr>
      <w:rFonts w:ascii="Arial" w:hAnsi="Arial" w:eastAsia="Times New Roman" w:cs="Times New Roman"/>
      <w:sz w:val="24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86de2551c7bc49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b852d9a762c64bc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73c2-5b2b-4867-92fb-3e2e1e99bdc6}"/>
      </w:docPartPr>
      <w:docPartBody>
        <w:p w14:paraId="7F5F63C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A4F0C3D8C24CB5430808FFBD7F7D" ma:contentTypeVersion="13" ma:contentTypeDescription="Create a new document." ma:contentTypeScope="" ma:versionID="62498235b693dd139a6973113765a3b7">
  <xsd:schema xmlns:xsd="http://www.w3.org/2001/XMLSchema" xmlns:xs="http://www.w3.org/2001/XMLSchema" xmlns:p="http://schemas.microsoft.com/office/2006/metadata/properties" xmlns:ns3="8db7611e-5821-4386-8233-ea6a30c1d641" xmlns:ns4="bbcb98fe-7d22-4104-9daa-d212170c484e" targetNamespace="http://schemas.microsoft.com/office/2006/metadata/properties" ma:root="true" ma:fieldsID="8cd5a2aa3c9e4cc128fe7e5e6b263a02" ns3:_="" ns4:_="">
    <xsd:import namespace="8db7611e-5821-4386-8233-ea6a30c1d641"/>
    <xsd:import namespace="bbcb98fe-7d22-4104-9daa-d212170c48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611e-5821-4386-8233-ea6a30c1d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98fe-7d22-4104-9daa-d212170c4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349B42-D470-4E7D-AB95-382B6038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611e-5821-4386-8233-ea6a30c1d641"/>
    <ds:schemaRef ds:uri="bbcb98fe-7d22-4104-9daa-d212170c4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AC536-479C-4D37-B26C-4FEEC6217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DE4A7-B5CC-4139-B0BF-3DA0BA72140D}">
  <ds:schemaRefs>
    <ds:schemaRef ds:uri="bbcb98fe-7d22-4104-9daa-d212170c484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db7611e-5821-4386-8233-ea6a30c1d641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Garry Johnson</dc:creator>
  <keywords/>
  <dc:description/>
  <lastModifiedBy>Sarah Slater</lastModifiedBy>
  <revision>4</revision>
  <dcterms:created xsi:type="dcterms:W3CDTF">2022-02-08T10:21:00.0000000Z</dcterms:created>
  <dcterms:modified xsi:type="dcterms:W3CDTF">2022-04-04T11:19:28.7639919Z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0x0101003393A4F0C3D8C24CB5430808FFBD7F7D</vt:lpwstr>
  </property>
</Properties>
</file>